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4290B" w14:textId="77777777" w:rsidR="008B1087" w:rsidRPr="00DA2B80" w:rsidRDefault="008B1087" w:rsidP="00017D6A">
      <w:pPr>
        <w:rPr>
          <w:rFonts w:ascii="Times New Roman" w:hAnsi="Times New Roman" w:cs="Times New Roman"/>
        </w:rPr>
      </w:pPr>
    </w:p>
    <w:p w14:paraId="61C938FA" w14:textId="3071B7DA" w:rsidR="00654F4A" w:rsidRPr="00DA2B80" w:rsidRDefault="00654F4A" w:rsidP="00017D6A">
      <w:pPr>
        <w:rPr>
          <w:rFonts w:ascii="Times New Roman" w:hAnsi="Times New Roman" w:cs="Times New Roman"/>
          <w:b/>
          <w:bCs/>
        </w:rPr>
      </w:pPr>
      <w:r w:rsidRPr="00DA2B80">
        <w:rPr>
          <w:rFonts w:ascii="Times New Roman" w:hAnsi="Times New Roman" w:cs="Times New Roman"/>
          <w:b/>
          <w:bCs/>
        </w:rPr>
        <w:t>Supplementary Table 1</w:t>
      </w:r>
      <w:r w:rsidR="005B4685" w:rsidRPr="00DA2B80">
        <w:rPr>
          <w:rFonts w:ascii="Times New Roman" w:hAnsi="Times New Roman" w:cs="Times New Roman"/>
          <w:b/>
          <w:bCs/>
        </w:rPr>
        <w:t xml:space="preserve">: Baseline Characteristics of </w:t>
      </w:r>
      <w:r w:rsidR="000D0709" w:rsidRPr="00DA2B80">
        <w:rPr>
          <w:rFonts w:ascii="Times New Roman" w:hAnsi="Times New Roman" w:cs="Times New Roman"/>
          <w:b/>
          <w:bCs/>
        </w:rPr>
        <w:t xml:space="preserve">total cohort and SO based on WC, FMI and FM% </w:t>
      </w:r>
    </w:p>
    <w:tbl>
      <w:tblPr>
        <w:tblStyle w:val="Grilledutableau"/>
        <w:tblW w:w="9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524"/>
        <w:gridCol w:w="1524"/>
        <w:gridCol w:w="1524"/>
        <w:gridCol w:w="1524"/>
      </w:tblGrid>
      <w:tr w:rsidR="00EB47EB" w:rsidRPr="00DA2B80" w14:paraId="28FC87AD" w14:textId="0DB420E9" w:rsidTr="008B1087"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14:paraId="56ED0FC2" w14:textId="69EF17F2" w:rsidR="00EB47EB" w:rsidRPr="00DA2B80" w:rsidRDefault="00EB47EB" w:rsidP="00017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8" w:space="0" w:color="auto"/>
              <w:bottom w:val="single" w:sz="8" w:space="0" w:color="auto"/>
            </w:tcBorders>
          </w:tcPr>
          <w:p w14:paraId="5F8268D4" w14:textId="658AE3CE" w:rsidR="00EB47EB" w:rsidRPr="00DA2B80" w:rsidRDefault="00EB47EB" w:rsidP="00017D6A">
            <w:pPr>
              <w:rPr>
                <w:rFonts w:ascii="Times New Roman" w:hAnsi="Times New Roman" w:cs="Times New Roman"/>
                <w:b/>
                <w:bCs/>
              </w:rPr>
            </w:pPr>
            <w:r w:rsidRPr="00DA2B80">
              <w:rPr>
                <w:rFonts w:ascii="Times New Roman" w:hAnsi="Times New Roman" w:cs="Times New Roman"/>
                <w:b/>
                <w:bCs/>
              </w:rPr>
              <w:t>Total (n=200)</w:t>
            </w:r>
          </w:p>
        </w:tc>
        <w:tc>
          <w:tcPr>
            <w:tcW w:w="1524" w:type="dxa"/>
            <w:tcBorders>
              <w:top w:val="single" w:sz="8" w:space="0" w:color="auto"/>
              <w:bottom w:val="single" w:sz="8" w:space="0" w:color="auto"/>
            </w:tcBorders>
          </w:tcPr>
          <w:p w14:paraId="6C2362FF" w14:textId="6984103A" w:rsidR="00EB47EB" w:rsidRPr="00DA2B80" w:rsidRDefault="00EB47EB" w:rsidP="00017D6A">
            <w:pPr>
              <w:rPr>
                <w:rFonts w:ascii="Times New Roman" w:hAnsi="Times New Roman" w:cs="Times New Roman"/>
                <w:b/>
                <w:bCs/>
              </w:rPr>
            </w:pPr>
            <w:r w:rsidRPr="00DA2B80">
              <w:rPr>
                <w:rFonts w:ascii="Times New Roman" w:hAnsi="Times New Roman" w:cs="Times New Roman"/>
                <w:b/>
                <w:bCs/>
              </w:rPr>
              <w:t>SO by WC</w:t>
            </w:r>
            <w:r w:rsidR="00565222" w:rsidRPr="00DA2B8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4268E" w:rsidRPr="00DA2B80">
              <w:rPr>
                <w:rFonts w:ascii="Times New Roman" w:hAnsi="Times New Roman" w:cs="Times New Roman"/>
                <w:b/>
                <w:bCs/>
              </w:rPr>
              <w:t>(n=19)</w:t>
            </w:r>
          </w:p>
        </w:tc>
        <w:tc>
          <w:tcPr>
            <w:tcW w:w="1524" w:type="dxa"/>
            <w:tcBorders>
              <w:top w:val="single" w:sz="8" w:space="0" w:color="auto"/>
              <w:bottom w:val="single" w:sz="8" w:space="0" w:color="auto"/>
            </w:tcBorders>
          </w:tcPr>
          <w:p w14:paraId="6B9FF339" w14:textId="02E74461" w:rsidR="00EB47EB" w:rsidRPr="00DA2B80" w:rsidRDefault="00EB47EB" w:rsidP="00017D6A">
            <w:pPr>
              <w:rPr>
                <w:rFonts w:ascii="Times New Roman" w:hAnsi="Times New Roman" w:cs="Times New Roman"/>
                <w:b/>
                <w:bCs/>
              </w:rPr>
            </w:pPr>
            <w:r w:rsidRPr="00DA2B80">
              <w:rPr>
                <w:rFonts w:ascii="Times New Roman" w:hAnsi="Times New Roman" w:cs="Times New Roman"/>
                <w:b/>
                <w:bCs/>
              </w:rPr>
              <w:t>SO by FMI</w:t>
            </w:r>
            <w:r w:rsidR="00C04C41" w:rsidRPr="00DA2B80">
              <w:rPr>
                <w:rFonts w:ascii="Times New Roman" w:hAnsi="Times New Roman" w:cs="Times New Roman"/>
                <w:b/>
                <w:bCs/>
              </w:rPr>
              <w:t xml:space="preserve"> (n=10)</w:t>
            </w:r>
          </w:p>
        </w:tc>
        <w:tc>
          <w:tcPr>
            <w:tcW w:w="1524" w:type="dxa"/>
            <w:tcBorders>
              <w:top w:val="single" w:sz="8" w:space="0" w:color="auto"/>
              <w:bottom w:val="single" w:sz="8" w:space="0" w:color="auto"/>
            </w:tcBorders>
          </w:tcPr>
          <w:p w14:paraId="525F45C3" w14:textId="7803A534" w:rsidR="00EB47EB" w:rsidRPr="00DA2B80" w:rsidRDefault="00EB47EB" w:rsidP="00017D6A">
            <w:pPr>
              <w:rPr>
                <w:rFonts w:ascii="Times New Roman" w:hAnsi="Times New Roman" w:cs="Times New Roman"/>
                <w:b/>
                <w:bCs/>
              </w:rPr>
            </w:pPr>
            <w:r w:rsidRPr="00DA2B80">
              <w:rPr>
                <w:rFonts w:ascii="Times New Roman" w:hAnsi="Times New Roman" w:cs="Times New Roman"/>
                <w:b/>
                <w:bCs/>
              </w:rPr>
              <w:t>SO</w:t>
            </w:r>
            <w:r w:rsidR="006623B6" w:rsidRPr="00DA2B80">
              <w:rPr>
                <w:rFonts w:ascii="Times New Roman" w:hAnsi="Times New Roman" w:cs="Times New Roman"/>
                <w:b/>
                <w:bCs/>
              </w:rPr>
              <w:t xml:space="preserve"> by</w:t>
            </w:r>
            <w:r w:rsidRPr="00DA2B80">
              <w:rPr>
                <w:rFonts w:ascii="Times New Roman" w:hAnsi="Times New Roman" w:cs="Times New Roman"/>
                <w:b/>
                <w:bCs/>
              </w:rPr>
              <w:t xml:space="preserve"> FM%</w:t>
            </w:r>
            <w:r w:rsidR="00A86EFE" w:rsidRPr="00DA2B80">
              <w:rPr>
                <w:rFonts w:ascii="Times New Roman" w:hAnsi="Times New Roman" w:cs="Times New Roman"/>
                <w:b/>
                <w:bCs/>
              </w:rPr>
              <w:t xml:space="preserve"> (n=13)</w:t>
            </w:r>
          </w:p>
        </w:tc>
      </w:tr>
      <w:tr w:rsidR="00EB47EB" w:rsidRPr="00DA2B80" w14:paraId="02888EC5" w14:textId="2C042FBE" w:rsidTr="008B1087">
        <w:tc>
          <w:tcPr>
            <w:tcW w:w="3119" w:type="dxa"/>
            <w:tcBorders>
              <w:top w:val="single" w:sz="8" w:space="0" w:color="auto"/>
            </w:tcBorders>
          </w:tcPr>
          <w:p w14:paraId="7AEDB895" w14:textId="10DDCA2E" w:rsidR="00EB47EB" w:rsidRPr="00DA2B80" w:rsidRDefault="00EB47EB" w:rsidP="00017D6A">
            <w:pPr>
              <w:rPr>
                <w:rFonts w:ascii="Times New Roman" w:hAnsi="Times New Roman" w:cs="Times New Roman"/>
              </w:rPr>
            </w:pPr>
            <w:r w:rsidRPr="00DA2B80">
              <w:rPr>
                <w:rFonts w:ascii="Times New Roman" w:hAnsi="Times New Roman" w:cs="Times New Roman"/>
              </w:rPr>
              <w:t>Age</w:t>
            </w:r>
            <w:r w:rsidR="008409F4" w:rsidRPr="00DA2B80">
              <w:rPr>
                <w:rFonts w:ascii="Times New Roman" w:hAnsi="Times New Roman" w:cs="Times New Roman"/>
              </w:rPr>
              <w:t>,</w:t>
            </w:r>
            <w:r w:rsidRPr="00DA2B80">
              <w:rPr>
                <w:rFonts w:ascii="Times New Roman" w:hAnsi="Times New Roman" w:cs="Times New Roman"/>
              </w:rPr>
              <w:t xml:space="preserve"> ye</w:t>
            </w:r>
            <w:r w:rsidR="008409F4" w:rsidRPr="00DA2B80">
              <w:rPr>
                <w:rFonts w:ascii="Times New Roman" w:hAnsi="Times New Roman" w:cs="Times New Roman"/>
              </w:rPr>
              <w:t>a</w:t>
            </w:r>
            <w:r w:rsidRPr="00DA2B80">
              <w:rPr>
                <w:rFonts w:ascii="Times New Roman" w:hAnsi="Times New Roman" w:cs="Times New Roman"/>
              </w:rPr>
              <w:t>rs</w:t>
            </w:r>
            <w:r w:rsidR="008409F4" w:rsidRPr="00DA2B80">
              <w:rPr>
                <w:rFonts w:ascii="Times New Roman" w:hAnsi="Times New Roman" w:cs="Times New Roman"/>
              </w:rPr>
              <w:t xml:space="preserve"> (SD)</w:t>
            </w:r>
          </w:p>
        </w:tc>
        <w:tc>
          <w:tcPr>
            <w:tcW w:w="1524" w:type="dxa"/>
            <w:tcBorders>
              <w:top w:val="single" w:sz="8" w:space="0" w:color="auto"/>
            </w:tcBorders>
          </w:tcPr>
          <w:p w14:paraId="0CCF29F0" w14:textId="43D103DC" w:rsidR="00EB47EB" w:rsidRPr="00DA2B80" w:rsidRDefault="00635602" w:rsidP="00017D6A">
            <w:pPr>
              <w:rPr>
                <w:rFonts w:ascii="Times New Roman" w:hAnsi="Times New Roman" w:cs="Times New Roman"/>
              </w:rPr>
            </w:pPr>
            <w:r w:rsidRPr="00DA2B80">
              <w:rPr>
                <w:rFonts w:ascii="Times New Roman" w:hAnsi="Times New Roman" w:cs="Times New Roman"/>
              </w:rPr>
              <w:t>67.9 (7.9)</w:t>
            </w:r>
          </w:p>
        </w:tc>
        <w:tc>
          <w:tcPr>
            <w:tcW w:w="1524" w:type="dxa"/>
            <w:tcBorders>
              <w:top w:val="single" w:sz="8" w:space="0" w:color="auto"/>
            </w:tcBorders>
          </w:tcPr>
          <w:p w14:paraId="387B217B" w14:textId="07BBB807" w:rsidR="00EB47EB" w:rsidRPr="00DA2B80" w:rsidRDefault="008D397E" w:rsidP="00017D6A">
            <w:pPr>
              <w:rPr>
                <w:rFonts w:ascii="Times New Roman" w:hAnsi="Times New Roman" w:cs="Times New Roman"/>
              </w:rPr>
            </w:pPr>
            <w:r w:rsidRPr="00DA2B80">
              <w:rPr>
                <w:rFonts w:ascii="Times New Roman" w:hAnsi="Times New Roman" w:cs="Times New Roman"/>
              </w:rPr>
              <w:t>74.2 (8.2)</w:t>
            </w:r>
          </w:p>
        </w:tc>
        <w:tc>
          <w:tcPr>
            <w:tcW w:w="1524" w:type="dxa"/>
            <w:tcBorders>
              <w:top w:val="single" w:sz="8" w:space="0" w:color="auto"/>
            </w:tcBorders>
          </w:tcPr>
          <w:p w14:paraId="087029EA" w14:textId="650BF24E" w:rsidR="00EB47EB" w:rsidRPr="00DA2B80" w:rsidRDefault="008C335E" w:rsidP="00017D6A">
            <w:pPr>
              <w:rPr>
                <w:rFonts w:ascii="Times New Roman" w:hAnsi="Times New Roman" w:cs="Times New Roman"/>
              </w:rPr>
            </w:pPr>
            <w:r w:rsidRPr="00DA2B80">
              <w:rPr>
                <w:rFonts w:ascii="Times New Roman" w:hAnsi="Times New Roman" w:cs="Times New Roman"/>
              </w:rPr>
              <w:t>74.4 (7.4)</w:t>
            </w:r>
          </w:p>
        </w:tc>
        <w:tc>
          <w:tcPr>
            <w:tcW w:w="1524" w:type="dxa"/>
            <w:tcBorders>
              <w:top w:val="single" w:sz="8" w:space="0" w:color="auto"/>
            </w:tcBorders>
          </w:tcPr>
          <w:p w14:paraId="37A86710" w14:textId="14CE569B" w:rsidR="00EB47EB" w:rsidRPr="00DA2B80" w:rsidRDefault="00A9746D" w:rsidP="00017D6A">
            <w:pPr>
              <w:rPr>
                <w:rFonts w:ascii="Times New Roman" w:hAnsi="Times New Roman" w:cs="Times New Roman"/>
              </w:rPr>
            </w:pPr>
            <w:r w:rsidRPr="00DA2B80">
              <w:rPr>
                <w:rFonts w:ascii="Times New Roman" w:hAnsi="Times New Roman" w:cs="Times New Roman"/>
              </w:rPr>
              <w:t>74.9 (7.1)</w:t>
            </w:r>
          </w:p>
        </w:tc>
      </w:tr>
      <w:tr w:rsidR="00EB47EB" w:rsidRPr="00DA2B80" w14:paraId="4C9F2E7D" w14:textId="52869EE3" w:rsidTr="008B1087">
        <w:tc>
          <w:tcPr>
            <w:tcW w:w="3119" w:type="dxa"/>
          </w:tcPr>
          <w:p w14:paraId="4BD9BFFB" w14:textId="28CB6C48" w:rsidR="00EB47EB" w:rsidRPr="00DA2B80" w:rsidRDefault="00EB47EB" w:rsidP="00017D6A">
            <w:pPr>
              <w:rPr>
                <w:rFonts w:ascii="Times New Roman" w:hAnsi="Times New Roman" w:cs="Times New Roman"/>
              </w:rPr>
            </w:pPr>
            <w:proofErr w:type="spellStart"/>
            <w:r w:rsidRPr="00DA2B80">
              <w:rPr>
                <w:rFonts w:ascii="Times New Roman" w:hAnsi="Times New Roman" w:cs="Times New Roman"/>
              </w:rPr>
              <w:t>Male</w:t>
            </w:r>
            <w:r w:rsidR="00697525" w:rsidRPr="00DA2B80">
              <w:rPr>
                <w:rFonts w:ascii="Times New Roman" w:hAnsi="Times New Roman" w:cs="Times New Roman"/>
              </w:rPr>
              <w:t>,n</w:t>
            </w:r>
            <w:proofErr w:type="spellEnd"/>
            <w:r w:rsidRPr="00DA2B80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524" w:type="dxa"/>
          </w:tcPr>
          <w:p w14:paraId="7BA6E4A9" w14:textId="029A86F8" w:rsidR="00EB47EB" w:rsidRPr="00DA2B80" w:rsidRDefault="00D8150E" w:rsidP="00017D6A">
            <w:pPr>
              <w:rPr>
                <w:rFonts w:ascii="Times New Roman" w:hAnsi="Times New Roman" w:cs="Times New Roman"/>
              </w:rPr>
            </w:pPr>
            <w:r w:rsidRPr="00DA2B80">
              <w:rPr>
                <w:rFonts w:ascii="Times New Roman" w:hAnsi="Times New Roman" w:cs="Times New Roman"/>
              </w:rPr>
              <w:t>63 (31.5)</w:t>
            </w:r>
          </w:p>
        </w:tc>
        <w:tc>
          <w:tcPr>
            <w:tcW w:w="1524" w:type="dxa"/>
          </w:tcPr>
          <w:p w14:paraId="7907198C" w14:textId="023DB69B" w:rsidR="00EB47EB" w:rsidRPr="00DA2B80" w:rsidRDefault="004A0352" w:rsidP="00017D6A">
            <w:pPr>
              <w:rPr>
                <w:rFonts w:ascii="Times New Roman" w:hAnsi="Times New Roman" w:cs="Times New Roman"/>
              </w:rPr>
            </w:pPr>
            <w:r w:rsidRPr="00DA2B80">
              <w:rPr>
                <w:rFonts w:ascii="Times New Roman" w:hAnsi="Times New Roman" w:cs="Times New Roman"/>
              </w:rPr>
              <w:t>3 (15.8)</w:t>
            </w:r>
          </w:p>
        </w:tc>
        <w:tc>
          <w:tcPr>
            <w:tcW w:w="1524" w:type="dxa"/>
          </w:tcPr>
          <w:p w14:paraId="159C661B" w14:textId="118F67F4" w:rsidR="00EB47EB" w:rsidRPr="00DA2B80" w:rsidRDefault="002F2E4A" w:rsidP="00017D6A">
            <w:pPr>
              <w:rPr>
                <w:rFonts w:ascii="Times New Roman" w:hAnsi="Times New Roman" w:cs="Times New Roman"/>
              </w:rPr>
            </w:pPr>
            <w:r w:rsidRPr="00DA2B80">
              <w:rPr>
                <w:rFonts w:ascii="Times New Roman" w:hAnsi="Times New Roman" w:cs="Times New Roman"/>
              </w:rPr>
              <w:t>3 (30)</w:t>
            </w:r>
          </w:p>
        </w:tc>
        <w:tc>
          <w:tcPr>
            <w:tcW w:w="1524" w:type="dxa"/>
          </w:tcPr>
          <w:p w14:paraId="118A4EA6" w14:textId="2866BB45" w:rsidR="00EB47EB" w:rsidRPr="00DA2B80" w:rsidRDefault="00194885" w:rsidP="00017D6A">
            <w:pPr>
              <w:rPr>
                <w:rFonts w:ascii="Times New Roman" w:hAnsi="Times New Roman" w:cs="Times New Roman"/>
              </w:rPr>
            </w:pPr>
            <w:r w:rsidRPr="00DA2B80">
              <w:rPr>
                <w:rFonts w:ascii="Times New Roman" w:hAnsi="Times New Roman" w:cs="Times New Roman"/>
              </w:rPr>
              <w:t>4 (30.8)</w:t>
            </w:r>
          </w:p>
        </w:tc>
      </w:tr>
      <w:tr w:rsidR="007A40B8" w:rsidRPr="00DA2B80" w14:paraId="06662BED" w14:textId="77777777" w:rsidTr="008B1087">
        <w:tc>
          <w:tcPr>
            <w:tcW w:w="3119" w:type="dxa"/>
          </w:tcPr>
          <w:p w14:paraId="1CACD2D4" w14:textId="4578C715" w:rsidR="007A40B8" w:rsidRPr="00DA2B80" w:rsidRDefault="007A40B8" w:rsidP="00426F25">
            <w:pPr>
              <w:rPr>
                <w:rFonts w:ascii="Times New Roman" w:hAnsi="Times New Roman" w:cs="Times New Roman"/>
              </w:rPr>
            </w:pPr>
            <w:r w:rsidRPr="00DA2B80">
              <w:rPr>
                <w:rFonts w:ascii="Times New Roman" w:hAnsi="Times New Roman" w:cs="Times New Roman"/>
              </w:rPr>
              <w:t>Current smoker, n (%)</w:t>
            </w:r>
          </w:p>
        </w:tc>
        <w:tc>
          <w:tcPr>
            <w:tcW w:w="1524" w:type="dxa"/>
          </w:tcPr>
          <w:p w14:paraId="2D20CF88" w14:textId="754010F7" w:rsidR="007A40B8" w:rsidRPr="00DA2B80" w:rsidRDefault="007A40B8" w:rsidP="00426F25">
            <w:pPr>
              <w:rPr>
                <w:rFonts w:ascii="Times New Roman" w:hAnsi="Times New Roman" w:cs="Times New Roman"/>
              </w:rPr>
            </w:pPr>
            <w:r w:rsidRPr="00DA2B80">
              <w:rPr>
                <w:rFonts w:ascii="Times New Roman" w:hAnsi="Times New Roman" w:cs="Times New Roman"/>
              </w:rPr>
              <w:t>8 (4</w:t>
            </w:r>
            <w:r w:rsidR="004508EC" w:rsidRPr="00DA2B80">
              <w:rPr>
                <w:rFonts w:ascii="Times New Roman" w:hAnsi="Times New Roman" w:cs="Times New Roman"/>
              </w:rPr>
              <w:t>.0</w:t>
            </w:r>
            <w:r w:rsidRPr="00DA2B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4" w:type="dxa"/>
          </w:tcPr>
          <w:p w14:paraId="5EC656F1" w14:textId="77777777" w:rsidR="007A40B8" w:rsidRPr="00DA2B80" w:rsidRDefault="007A40B8" w:rsidP="00426F25">
            <w:pPr>
              <w:rPr>
                <w:rFonts w:ascii="Times New Roman" w:hAnsi="Times New Roman" w:cs="Times New Roman"/>
              </w:rPr>
            </w:pPr>
            <w:r w:rsidRPr="00DA2B80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524" w:type="dxa"/>
          </w:tcPr>
          <w:p w14:paraId="7A0240C7" w14:textId="77777777" w:rsidR="007A40B8" w:rsidRPr="00DA2B80" w:rsidRDefault="007A40B8" w:rsidP="00426F25">
            <w:pPr>
              <w:rPr>
                <w:rFonts w:ascii="Times New Roman" w:hAnsi="Times New Roman" w:cs="Times New Roman"/>
              </w:rPr>
            </w:pPr>
            <w:r w:rsidRPr="00DA2B80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524" w:type="dxa"/>
          </w:tcPr>
          <w:p w14:paraId="437BFB58" w14:textId="77777777" w:rsidR="007A40B8" w:rsidRPr="00DA2B80" w:rsidRDefault="007A40B8" w:rsidP="00426F25">
            <w:pPr>
              <w:rPr>
                <w:rFonts w:ascii="Times New Roman" w:hAnsi="Times New Roman" w:cs="Times New Roman"/>
              </w:rPr>
            </w:pPr>
            <w:r w:rsidRPr="00DA2B80">
              <w:rPr>
                <w:rFonts w:ascii="Times New Roman" w:hAnsi="Times New Roman" w:cs="Times New Roman"/>
              </w:rPr>
              <w:t>0 (0)</w:t>
            </w:r>
          </w:p>
        </w:tc>
      </w:tr>
      <w:tr w:rsidR="00EB47EB" w:rsidRPr="00DA2B80" w14:paraId="1906C623" w14:textId="01F7E42A" w:rsidTr="008B1087">
        <w:tc>
          <w:tcPr>
            <w:tcW w:w="3119" w:type="dxa"/>
          </w:tcPr>
          <w:p w14:paraId="11C75E6F" w14:textId="4FA2E129" w:rsidR="00EB47EB" w:rsidRPr="00DA2B80" w:rsidRDefault="006D1238" w:rsidP="00017D6A">
            <w:pPr>
              <w:rPr>
                <w:rFonts w:ascii="Times New Roman" w:hAnsi="Times New Roman" w:cs="Times New Roman"/>
              </w:rPr>
            </w:pPr>
            <w:r w:rsidRPr="00DA2B80">
              <w:rPr>
                <w:rFonts w:ascii="Times New Roman" w:hAnsi="Times New Roman" w:cs="Times New Roman"/>
              </w:rPr>
              <w:t>D</w:t>
            </w:r>
            <w:r w:rsidR="00EB47EB" w:rsidRPr="00DA2B80">
              <w:rPr>
                <w:rFonts w:ascii="Times New Roman" w:hAnsi="Times New Roman" w:cs="Times New Roman"/>
              </w:rPr>
              <w:t>iabetes</w:t>
            </w:r>
            <w:r w:rsidRPr="00DA2B80">
              <w:rPr>
                <w:rFonts w:ascii="Times New Roman" w:hAnsi="Times New Roman" w:cs="Times New Roman"/>
              </w:rPr>
              <w:t xml:space="preserve"> Mellitus</w:t>
            </w:r>
            <w:r w:rsidR="00697525" w:rsidRPr="00DA2B80">
              <w:rPr>
                <w:rFonts w:ascii="Times New Roman" w:hAnsi="Times New Roman" w:cs="Times New Roman"/>
              </w:rPr>
              <w:t>, n</w:t>
            </w:r>
            <w:r w:rsidR="00EB47EB" w:rsidRPr="00DA2B80">
              <w:rPr>
                <w:rFonts w:ascii="Times New Roman" w:hAnsi="Times New Roman" w:cs="Times New Roman"/>
              </w:rPr>
              <w:t xml:space="preserve"> </w:t>
            </w:r>
            <w:r w:rsidRPr="00DA2B80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524" w:type="dxa"/>
          </w:tcPr>
          <w:p w14:paraId="287E86D1" w14:textId="0F369BAD" w:rsidR="00EB47EB" w:rsidRPr="00DA2B80" w:rsidRDefault="005A401A" w:rsidP="005A401A">
            <w:pPr>
              <w:rPr>
                <w:rFonts w:ascii="Times New Roman" w:hAnsi="Times New Roman" w:cs="Times New Roman"/>
              </w:rPr>
            </w:pPr>
            <w:r w:rsidRPr="00DA2B80">
              <w:rPr>
                <w:rFonts w:ascii="Times New Roman" w:hAnsi="Times New Roman" w:cs="Times New Roman"/>
              </w:rPr>
              <w:t>43 (21.5)</w:t>
            </w:r>
          </w:p>
        </w:tc>
        <w:tc>
          <w:tcPr>
            <w:tcW w:w="1524" w:type="dxa"/>
          </w:tcPr>
          <w:p w14:paraId="6B9FF3C5" w14:textId="70E32C0D" w:rsidR="00EB47EB" w:rsidRPr="00DA2B80" w:rsidRDefault="001F380E" w:rsidP="00017D6A">
            <w:pPr>
              <w:rPr>
                <w:rFonts w:ascii="Times New Roman" w:hAnsi="Times New Roman" w:cs="Times New Roman"/>
              </w:rPr>
            </w:pPr>
            <w:r w:rsidRPr="00DA2B80">
              <w:rPr>
                <w:rFonts w:ascii="Times New Roman" w:hAnsi="Times New Roman" w:cs="Times New Roman"/>
              </w:rPr>
              <w:t>6 (31.6)</w:t>
            </w:r>
          </w:p>
        </w:tc>
        <w:tc>
          <w:tcPr>
            <w:tcW w:w="1524" w:type="dxa"/>
          </w:tcPr>
          <w:p w14:paraId="751181A8" w14:textId="30AB4494" w:rsidR="00EB47EB" w:rsidRPr="00DA2B80" w:rsidRDefault="003E4A21" w:rsidP="00017D6A">
            <w:pPr>
              <w:rPr>
                <w:rFonts w:ascii="Times New Roman" w:hAnsi="Times New Roman" w:cs="Times New Roman"/>
              </w:rPr>
            </w:pPr>
            <w:r w:rsidRPr="00DA2B80">
              <w:rPr>
                <w:rFonts w:ascii="Times New Roman" w:hAnsi="Times New Roman" w:cs="Times New Roman"/>
              </w:rPr>
              <w:t>2 (20</w:t>
            </w:r>
            <w:r w:rsidR="004508EC" w:rsidRPr="00DA2B80">
              <w:rPr>
                <w:rFonts w:ascii="Times New Roman" w:hAnsi="Times New Roman" w:cs="Times New Roman"/>
              </w:rPr>
              <w:t>.0</w:t>
            </w:r>
            <w:r w:rsidRPr="00DA2B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4" w:type="dxa"/>
          </w:tcPr>
          <w:p w14:paraId="1DF8D908" w14:textId="7D09BD48" w:rsidR="00EB47EB" w:rsidRPr="00DA2B80" w:rsidRDefault="00194A64" w:rsidP="00017D6A">
            <w:pPr>
              <w:rPr>
                <w:rFonts w:ascii="Times New Roman" w:hAnsi="Times New Roman" w:cs="Times New Roman"/>
              </w:rPr>
            </w:pPr>
            <w:r w:rsidRPr="00DA2B80">
              <w:rPr>
                <w:rFonts w:ascii="Times New Roman" w:hAnsi="Times New Roman" w:cs="Times New Roman"/>
              </w:rPr>
              <w:t>2 (15.4)</w:t>
            </w:r>
          </w:p>
        </w:tc>
      </w:tr>
      <w:tr w:rsidR="00EB47EB" w:rsidRPr="00DA2B80" w14:paraId="79E2874D" w14:textId="6EAABD1B" w:rsidTr="008B1087">
        <w:tc>
          <w:tcPr>
            <w:tcW w:w="3119" w:type="dxa"/>
          </w:tcPr>
          <w:p w14:paraId="33EBE7C2" w14:textId="51E52CD5" w:rsidR="00EB47EB" w:rsidRPr="00DA2B80" w:rsidRDefault="006D1238" w:rsidP="00017D6A">
            <w:pPr>
              <w:rPr>
                <w:rFonts w:ascii="Times New Roman" w:hAnsi="Times New Roman" w:cs="Times New Roman"/>
              </w:rPr>
            </w:pPr>
            <w:r w:rsidRPr="00DA2B80">
              <w:rPr>
                <w:rFonts w:ascii="Times New Roman" w:hAnsi="Times New Roman" w:cs="Times New Roman"/>
              </w:rPr>
              <w:t>H</w:t>
            </w:r>
            <w:r w:rsidR="002F7D65" w:rsidRPr="00DA2B80">
              <w:rPr>
                <w:rFonts w:ascii="Times New Roman" w:hAnsi="Times New Roman" w:cs="Times New Roman"/>
              </w:rPr>
              <w:t>ypertension</w:t>
            </w:r>
            <w:r w:rsidR="00697525" w:rsidRPr="00DA2B80">
              <w:rPr>
                <w:rFonts w:ascii="Times New Roman" w:hAnsi="Times New Roman" w:cs="Times New Roman"/>
              </w:rPr>
              <w:t>, n</w:t>
            </w:r>
            <w:r w:rsidRPr="00DA2B80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524" w:type="dxa"/>
          </w:tcPr>
          <w:p w14:paraId="7C26DC68" w14:textId="66DC5E17" w:rsidR="00EB47EB" w:rsidRPr="00DA2B80" w:rsidRDefault="00FE25AC" w:rsidP="00017D6A">
            <w:pPr>
              <w:rPr>
                <w:rFonts w:ascii="Times New Roman" w:hAnsi="Times New Roman" w:cs="Times New Roman"/>
              </w:rPr>
            </w:pPr>
            <w:r w:rsidRPr="00DA2B80">
              <w:rPr>
                <w:rFonts w:ascii="Times New Roman" w:hAnsi="Times New Roman" w:cs="Times New Roman"/>
              </w:rPr>
              <w:t>96 (48</w:t>
            </w:r>
            <w:r w:rsidR="004508EC" w:rsidRPr="00DA2B80">
              <w:rPr>
                <w:rFonts w:ascii="Times New Roman" w:hAnsi="Times New Roman" w:cs="Times New Roman"/>
              </w:rPr>
              <w:t>.0</w:t>
            </w:r>
            <w:r w:rsidRPr="00DA2B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4" w:type="dxa"/>
          </w:tcPr>
          <w:p w14:paraId="28B448CD" w14:textId="3890805B" w:rsidR="00EB47EB" w:rsidRPr="00DA2B80" w:rsidRDefault="001F380E" w:rsidP="00017D6A">
            <w:pPr>
              <w:rPr>
                <w:rFonts w:ascii="Times New Roman" w:hAnsi="Times New Roman" w:cs="Times New Roman"/>
              </w:rPr>
            </w:pPr>
            <w:r w:rsidRPr="00DA2B80">
              <w:rPr>
                <w:rFonts w:ascii="Times New Roman" w:hAnsi="Times New Roman" w:cs="Times New Roman"/>
              </w:rPr>
              <w:t xml:space="preserve">13 (68.4) </w:t>
            </w:r>
          </w:p>
        </w:tc>
        <w:tc>
          <w:tcPr>
            <w:tcW w:w="1524" w:type="dxa"/>
          </w:tcPr>
          <w:p w14:paraId="34EE9BF7" w14:textId="0BF8ED7A" w:rsidR="00EB47EB" w:rsidRPr="00DA2B80" w:rsidRDefault="003E4A21" w:rsidP="00017D6A">
            <w:pPr>
              <w:rPr>
                <w:rFonts w:ascii="Times New Roman" w:hAnsi="Times New Roman" w:cs="Times New Roman"/>
              </w:rPr>
            </w:pPr>
            <w:r w:rsidRPr="00DA2B80">
              <w:rPr>
                <w:rFonts w:ascii="Times New Roman" w:hAnsi="Times New Roman" w:cs="Times New Roman"/>
              </w:rPr>
              <w:t>8 (80</w:t>
            </w:r>
            <w:r w:rsidR="004508EC" w:rsidRPr="00DA2B80">
              <w:rPr>
                <w:rFonts w:ascii="Times New Roman" w:hAnsi="Times New Roman" w:cs="Times New Roman"/>
              </w:rPr>
              <w:t>.0</w:t>
            </w:r>
            <w:r w:rsidRPr="00DA2B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4" w:type="dxa"/>
          </w:tcPr>
          <w:p w14:paraId="2725A44E" w14:textId="10FCFF9C" w:rsidR="00EB47EB" w:rsidRPr="00DA2B80" w:rsidRDefault="002424A6" w:rsidP="00017D6A">
            <w:pPr>
              <w:rPr>
                <w:rFonts w:ascii="Times New Roman" w:hAnsi="Times New Roman" w:cs="Times New Roman"/>
              </w:rPr>
            </w:pPr>
            <w:r w:rsidRPr="00DA2B80">
              <w:rPr>
                <w:rFonts w:ascii="Times New Roman" w:hAnsi="Times New Roman" w:cs="Times New Roman"/>
              </w:rPr>
              <w:t>10 (76.9)</w:t>
            </w:r>
          </w:p>
        </w:tc>
      </w:tr>
      <w:tr w:rsidR="00EB47EB" w:rsidRPr="00DA2B80" w14:paraId="66949792" w14:textId="6A1D0299" w:rsidTr="008B1087">
        <w:tc>
          <w:tcPr>
            <w:tcW w:w="3119" w:type="dxa"/>
          </w:tcPr>
          <w:p w14:paraId="026D8931" w14:textId="263D72E3" w:rsidR="0061734C" w:rsidRPr="00DA2B80" w:rsidRDefault="0061734C" w:rsidP="00017D6A">
            <w:pPr>
              <w:rPr>
                <w:rFonts w:ascii="Times New Roman" w:hAnsi="Times New Roman" w:cs="Times New Roman"/>
              </w:rPr>
            </w:pPr>
            <w:proofErr w:type="spellStart"/>
            <w:r w:rsidRPr="00DA2B80">
              <w:rPr>
                <w:rFonts w:ascii="Times New Roman" w:hAnsi="Times New Roman" w:cs="Times New Roman"/>
              </w:rPr>
              <w:t>Hyperlipidemia</w:t>
            </w:r>
            <w:proofErr w:type="spellEnd"/>
            <w:r w:rsidRPr="00DA2B80">
              <w:rPr>
                <w:rFonts w:ascii="Times New Roman" w:hAnsi="Times New Roman" w:cs="Times New Roman"/>
              </w:rPr>
              <w:t>, n (%)</w:t>
            </w:r>
          </w:p>
        </w:tc>
        <w:tc>
          <w:tcPr>
            <w:tcW w:w="1524" w:type="dxa"/>
          </w:tcPr>
          <w:p w14:paraId="3F34C5C9" w14:textId="342986BA" w:rsidR="00EB47EB" w:rsidRPr="00DA2B80" w:rsidRDefault="003D016A" w:rsidP="00017D6A">
            <w:pPr>
              <w:rPr>
                <w:rFonts w:ascii="Times New Roman" w:hAnsi="Times New Roman" w:cs="Times New Roman"/>
              </w:rPr>
            </w:pPr>
            <w:r w:rsidRPr="00DA2B80">
              <w:rPr>
                <w:rFonts w:ascii="Times New Roman" w:hAnsi="Times New Roman" w:cs="Times New Roman"/>
              </w:rPr>
              <w:t>132 (66</w:t>
            </w:r>
            <w:r w:rsidR="004508EC" w:rsidRPr="00DA2B80">
              <w:rPr>
                <w:rFonts w:ascii="Times New Roman" w:hAnsi="Times New Roman" w:cs="Times New Roman"/>
              </w:rPr>
              <w:t>.0</w:t>
            </w:r>
            <w:r w:rsidRPr="00DA2B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4" w:type="dxa"/>
          </w:tcPr>
          <w:p w14:paraId="36AF735C" w14:textId="5D0AB9C4" w:rsidR="00EB47EB" w:rsidRPr="00DA2B80" w:rsidRDefault="00DC18CB" w:rsidP="00017D6A">
            <w:pPr>
              <w:rPr>
                <w:rFonts w:ascii="Times New Roman" w:hAnsi="Times New Roman" w:cs="Times New Roman"/>
              </w:rPr>
            </w:pPr>
            <w:r w:rsidRPr="00DA2B80">
              <w:rPr>
                <w:rFonts w:ascii="Times New Roman" w:hAnsi="Times New Roman" w:cs="Times New Roman"/>
              </w:rPr>
              <w:t>13 (68.4)</w:t>
            </w:r>
          </w:p>
        </w:tc>
        <w:tc>
          <w:tcPr>
            <w:tcW w:w="1524" w:type="dxa"/>
          </w:tcPr>
          <w:p w14:paraId="3C67F628" w14:textId="111C30A3" w:rsidR="00EB47EB" w:rsidRPr="00DA2B80" w:rsidRDefault="004071EF" w:rsidP="00017D6A">
            <w:pPr>
              <w:rPr>
                <w:rFonts w:ascii="Times New Roman" w:hAnsi="Times New Roman" w:cs="Times New Roman"/>
              </w:rPr>
            </w:pPr>
            <w:r w:rsidRPr="00DA2B80">
              <w:rPr>
                <w:rFonts w:ascii="Times New Roman" w:hAnsi="Times New Roman" w:cs="Times New Roman"/>
              </w:rPr>
              <w:t>6 (60</w:t>
            </w:r>
            <w:r w:rsidR="004508EC" w:rsidRPr="00DA2B80">
              <w:rPr>
                <w:rFonts w:ascii="Times New Roman" w:hAnsi="Times New Roman" w:cs="Times New Roman"/>
              </w:rPr>
              <w:t>.0</w:t>
            </w:r>
            <w:r w:rsidRPr="00DA2B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4" w:type="dxa"/>
          </w:tcPr>
          <w:p w14:paraId="75F9A59C" w14:textId="4997D710" w:rsidR="00EB47EB" w:rsidRPr="00DA2B80" w:rsidRDefault="009B74DF" w:rsidP="00017D6A">
            <w:pPr>
              <w:rPr>
                <w:rFonts w:ascii="Times New Roman" w:hAnsi="Times New Roman" w:cs="Times New Roman"/>
              </w:rPr>
            </w:pPr>
            <w:r w:rsidRPr="00DA2B80">
              <w:rPr>
                <w:rFonts w:ascii="Times New Roman" w:hAnsi="Times New Roman" w:cs="Times New Roman"/>
              </w:rPr>
              <w:t>7 (53.9)</w:t>
            </w:r>
          </w:p>
        </w:tc>
      </w:tr>
      <w:tr w:rsidR="00287572" w:rsidRPr="00DA2B80" w14:paraId="00B71309" w14:textId="77777777" w:rsidTr="008B1087">
        <w:tc>
          <w:tcPr>
            <w:tcW w:w="3119" w:type="dxa"/>
          </w:tcPr>
          <w:p w14:paraId="7EEF5029" w14:textId="3F5361DD" w:rsidR="00287572" w:rsidRPr="00DA2B80" w:rsidRDefault="00287572" w:rsidP="00017D6A">
            <w:pPr>
              <w:rPr>
                <w:rFonts w:ascii="Times New Roman" w:hAnsi="Times New Roman" w:cs="Times New Roman"/>
              </w:rPr>
            </w:pPr>
            <w:r w:rsidRPr="00DA2B80">
              <w:rPr>
                <w:rFonts w:ascii="Times New Roman" w:hAnsi="Times New Roman" w:cs="Times New Roman"/>
              </w:rPr>
              <w:t>Ischemic Heart Disease, n (%)</w:t>
            </w:r>
          </w:p>
        </w:tc>
        <w:tc>
          <w:tcPr>
            <w:tcW w:w="1524" w:type="dxa"/>
          </w:tcPr>
          <w:p w14:paraId="3DE32C1B" w14:textId="19C9659F" w:rsidR="00287572" w:rsidRPr="00DA2B80" w:rsidRDefault="000E57C5" w:rsidP="00017D6A">
            <w:pPr>
              <w:rPr>
                <w:rFonts w:ascii="Times New Roman" w:hAnsi="Times New Roman" w:cs="Times New Roman"/>
              </w:rPr>
            </w:pPr>
            <w:r w:rsidRPr="00DA2B80">
              <w:rPr>
                <w:rFonts w:ascii="Times New Roman" w:hAnsi="Times New Roman" w:cs="Times New Roman"/>
              </w:rPr>
              <w:t>4 (2</w:t>
            </w:r>
            <w:r w:rsidR="004508EC" w:rsidRPr="00DA2B80">
              <w:rPr>
                <w:rFonts w:ascii="Times New Roman" w:hAnsi="Times New Roman" w:cs="Times New Roman"/>
              </w:rPr>
              <w:t>.0</w:t>
            </w:r>
            <w:r w:rsidRPr="00DA2B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4" w:type="dxa"/>
          </w:tcPr>
          <w:p w14:paraId="4F1FE159" w14:textId="79367917" w:rsidR="00287572" w:rsidRPr="00DA2B80" w:rsidRDefault="00875F6A" w:rsidP="00017D6A">
            <w:pPr>
              <w:rPr>
                <w:rFonts w:ascii="Times New Roman" w:hAnsi="Times New Roman" w:cs="Times New Roman"/>
              </w:rPr>
            </w:pPr>
            <w:r w:rsidRPr="00DA2B80">
              <w:rPr>
                <w:rFonts w:ascii="Times New Roman" w:hAnsi="Times New Roman" w:cs="Times New Roman"/>
              </w:rPr>
              <w:t>1 (5.3)</w:t>
            </w:r>
          </w:p>
        </w:tc>
        <w:tc>
          <w:tcPr>
            <w:tcW w:w="1524" w:type="dxa"/>
          </w:tcPr>
          <w:p w14:paraId="1514EF7F" w14:textId="7639C811" w:rsidR="00287572" w:rsidRPr="00DA2B80" w:rsidRDefault="00A86EFE" w:rsidP="00017D6A">
            <w:pPr>
              <w:rPr>
                <w:rFonts w:ascii="Times New Roman" w:hAnsi="Times New Roman" w:cs="Times New Roman"/>
              </w:rPr>
            </w:pPr>
            <w:r w:rsidRPr="00DA2B80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524" w:type="dxa"/>
          </w:tcPr>
          <w:p w14:paraId="5F349EA5" w14:textId="0A2CE1EE" w:rsidR="00287572" w:rsidRPr="00DA2B80" w:rsidRDefault="00326014" w:rsidP="00017D6A">
            <w:pPr>
              <w:rPr>
                <w:rFonts w:ascii="Times New Roman" w:hAnsi="Times New Roman" w:cs="Times New Roman"/>
              </w:rPr>
            </w:pPr>
            <w:r w:rsidRPr="00DA2B80">
              <w:rPr>
                <w:rFonts w:ascii="Times New Roman" w:hAnsi="Times New Roman" w:cs="Times New Roman"/>
              </w:rPr>
              <w:t>0 (0)</w:t>
            </w:r>
          </w:p>
        </w:tc>
      </w:tr>
      <w:tr w:rsidR="00EB47EB" w:rsidRPr="008B1087" w14:paraId="6D1A1E82" w14:textId="05533F72" w:rsidTr="008B1087">
        <w:tc>
          <w:tcPr>
            <w:tcW w:w="3119" w:type="dxa"/>
            <w:tcBorders>
              <w:bottom w:val="single" w:sz="8" w:space="0" w:color="auto"/>
            </w:tcBorders>
          </w:tcPr>
          <w:p w14:paraId="6D87ADED" w14:textId="36DFDB2C" w:rsidR="00EB47EB" w:rsidRPr="00DA2B80" w:rsidRDefault="0061734C" w:rsidP="00017D6A">
            <w:pPr>
              <w:rPr>
                <w:rFonts w:ascii="Times New Roman" w:hAnsi="Times New Roman" w:cs="Times New Roman"/>
              </w:rPr>
            </w:pPr>
            <w:r w:rsidRPr="00DA2B80">
              <w:rPr>
                <w:rFonts w:ascii="Times New Roman" w:hAnsi="Times New Roman" w:cs="Times New Roman"/>
              </w:rPr>
              <w:t>Stroke, n (%)</w:t>
            </w:r>
          </w:p>
        </w:tc>
        <w:tc>
          <w:tcPr>
            <w:tcW w:w="1524" w:type="dxa"/>
            <w:tcBorders>
              <w:bottom w:val="single" w:sz="8" w:space="0" w:color="auto"/>
            </w:tcBorders>
          </w:tcPr>
          <w:p w14:paraId="092860E6" w14:textId="12A8F82B" w:rsidR="00EB47EB" w:rsidRPr="00DA2B80" w:rsidRDefault="002103CB" w:rsidP="00017D6A">
            <w:pPr>
              <w:rPr>
                <w:rFonts w:ascii="Times New Roman" w:hAnsi="Times New Roman" w:cs="Times New Roman"/>
              </w:rPr>
            </w:pPr>
            <w:r w:rsidRPr="00DA2B80">
              <w:rPr>
                <w:rFonts w:ascii="Times New Roman" w:hAnsi="Times New Roman" w:cs="Times New Roman"/>
              </w:rPr>
              <w:t>5 (2.5)</w:t>
            </w:r>
          </w:p>
        </w:tc>
        <w:tc>
          <w:tcPr>
            <w:tcW w:w="1524" w:type="dxa"/>
            <w:tcBorders>
              <w:bottom w:val="single" w:sz="8" w:space="0" w:color="auto"/>
            </w:tcBorders>
          </w:tcPr>
          <w:p w14:paraId="297F41F7" w14:textId="68E9A48C" w:rsidR="00EB47EB" w:rsidRPr="00DA2B80" w:rsidRDefault="00DC18CB" w:rsidP="00017D6A">
            <w:pPr>
              <w:rPr>
                <w:rFonts w:ascii="Times New Roman" w:hAnsi="Times New Roman" w:cs="Times New Roman"/>
              </w:rPr>
            </w:pPr>
            <w:r w:rsidRPr="00DA2B80">
              <w:rPr>
                <w:rFonts w:ascii="Times New Roman" w:hAnsi="Times New Roman" w:cs="Times New Roman"/>
              </w:rPr>
              <w:t>1 (5.3)</w:t>
            </w:r>
          </w:p>
        </w:tc>
        <w:tc>
          <w:tcPr>
            <w:tcW w:w="1524" w:type="dxa"/>
            <w:tcBorders>
              <w:bottom w:val="single" w:sz="8" w:space="0" w:color="auto"/>
            </w:tcBorders>
          </w:tcPr>
          <w:p w14:paraId="73D49C9B" w14:textId="5C969121" w:rsidR="00EB47EB" w:rsidRPr="00DA2B80" w:rsidRDefault="005056D6" w:rsidP="00017D6A">
            <w:pPr>
              <w:rPr>
                <w:rFonts w:ascii="Times New Roman" w:hAnsi="Times New Roman" w:cs="Times New Roman"/>
              </w:rPr>
            </w:pPr>
            <w:r w:rsidRPr="00DA2B80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524" w:type="dxa"/>
            <w:tcBorders>
              <w:bottom w:val="single" w:sz="8" w:space="0" w:color="auto"/>
            </w:tcBorders>
          </w:tcPr>
          <w:p w14:paraId="65B5AFEF" w14:textId="4AFCBEFD" w:rsidR="00EB47EB" w:rsidRPr="008B1087" w:rsidRDefault="00AE38CC" w:rsidP="00017D6A">
            <w:pPr>
              <w:rPr>
                <w:rFonts w:ascii="Times New Roman" w:hAnsi="Times New Roman" w:cs="Times New Roman"/>
              </w:rPr>
            </w:pPr>
            <w:r w:rsidRPr="00DA2B80">
              <w:rPr>
                <w:rFonts w:ascii="Times New Roman" w:hAnsi="Times New Roman" w:cs="Times New Roman"/>
              </w:rPr>
              <w:t>0 (0)</w:t>
            </w:r>
          </w:p>
        </w:tc>
      </w:tr>
    </w:tbl>
    <w:p w14:paraId="40BD7D0D" w14:textId="77777777" w:rsidR="00002850" w:rsidRPr="008B1087" w:rsidRDefault="00002850" w:rsidP="00017D6A">
      <w:pPr>
        <w:rPr>
          <w:rFonts w:ascii="Times New Roman" w:hAnsi="Times New Roman" w:cs="Times New Roman"/>
        </w:rPr>
      </w:pPr>
    </w:p>
    <w:p w14:paraId="396B33FA" w14:textId="60B5C7B3" w:rsidR="00017D6A" w:rsidRPr="008B1087" w:rsidRDefault="00017D6A" w:rsidP="00017D6A">
      <w:pPr>
        <w:rPr>
          <w:rFonts w:ascii="Times New Roman" w:hAnsi="Times New Roman" w:cs="Times New Roman"/>
        </w:rPr>
      </w:pPr>
    </w:p>
    <w:p w14:paraId="38BAFB9D" w14:textId="78538ADA" w:rsidR="00017D6A" w:rsidRPr="008B1087" w:rsidRDefault="00017D6A" w:rsidP="00017D6A">
      <w:pPr>
        <w:rPr>
          <w:rFonts w:ascii="Times New Roman" w:hAnsi="Times New Roman" w:cs="Times New Roman"/>
        </w:rPr>
      </w:pPr>
    </w:p>
    <w:p w14:paraId="3802BEB6" w14:textId="5C5B2D26" w:rsidR="00017D6A" w:rsidRPr="008B1087" w:rsidRDefault="00017D6A" w:rsidP="00017D6A">
      <w:pPr>
        <w:rPr>
          <w:rFonts w:ascii="Times New Roman" w:hAnsi="Times New Roman" w:cs="Times New Roman"/>
          <w:color w:val="FF0000"/>
        </w:rPr>
      </w:pPr>
    </w:p>
    <w:p w14:paraId="30DFED43" w14:textId="6074A224" w:rsidR="00017D6A" w:rsidRPr="008B1087" w:rsidRDefault="00017D6A" w:rsidP="00017D6A">
      <w:pPr>
        <w:tabs>
          <w:tab w:val="left" w:pos="2256"/>
        </w:tabs>
        <w:rPr>
          <w:rFonts w:ascii="Times New Roman" w:hAnsi="Times New Roman" w:cs="Times New Roman"/>
        </w:rPr>
      </w:pPr>
      <w:r w:rsidRPr="008B1087">
        <w:rPr>
          <w:rFonts w:ascii="Times New Roman" w:hAnsi="Times New Roman" w:cs="Times New Roman"/>
        </w:rPr>
        <w:tab/>
      </w:r>
    </w:p>
    <w:sectPr w:rsidR="00017D6A" w:rsidRPr="008B1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A3CDB" w14:textId="77777777" w:rsidR="00826B40" w:rsidRDefault="00826B40" w:rsidP="00DC7678">
      <w:pPr>
        <w:spacing w:after="0" w:line="240" w:lineRule="auto"/>
      </w:pPr>
      <w:r>
        <w:separator/>
      </w:r>
    </w:p>
  </w:endnote>
  <w:endnote w:type="continuationSeparator" w:id="0">
    <w:p w14:paraId="5771C084" w14:textId="77777777" w:rsidR="00826B40" w:rsidRDefault="00826B40" w:rsidP="00DC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4FD2E" w14:textId="77777777" w:rsidR="00826B40" w:rsidRDefault="00826B40" w:rsidP="00DC7678">
      <w:pPr>
        <w:spacing w:after="0" w:line="240" w:lineRule="auto"/>
      </w:pPr>
      <w:r>
        <w:separator/>
      </w:r>
    </w:p>
  </w:footnote>
  <w:footnote w:type="continuationSeparator" w:id="0">
    <w:p w14:paraId="438FBD0C" w14:textId="77777777" w:rsidR="00826B40" w:rsidRDefault="00826B40" w:rsidP="00DC7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63D3A"/>
    <w:multiLevelType w:val="hybridMultilevel"/>
    <w:tmpl w:val="17C2D88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C4BAF"/>
    <w:multiLevelType w:val="hybridMultilevel"/>
    <w:tmpl w:val="55448300"/>
    <w:lvl w:ilvl="0" w:tplc="EBB2B110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EA53C2"/>
    <w:multiLevelType w:val="hybridMultilevel"/>
    <w:tmpl w:val="F45AC674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F6"/>
    <w:rsid w:val="00002850"/>
    <w:rsid w:val="00017D6A"/>
    <w:rsid w:val="000244B6"/>
    <w:rsid w:val="00030FE4"/>
    <w:rsid w:val="00036655"/>
    <w:rsid w:val="00056B6B"/>
    <w:rsid w:val="000638D5"/>
    <w:rsid w:val="00065FAF"/>
    <w:rsid w:val="00066D41"/>
    <w:rsid w:val="00097353"/>
    <w:rsid w:val="000D0709"/>
    <w:rsid w:val="000D6503"/>
    <w:rsid w:val="000E57C5"/>
    <w:rsid w:val="000F5046"/>
    <w:rsid w:val="000F7FEA"/>
    <w:rsid w:val="001136B0"/>
    <w:rsid w:val="00135253"/>
    <w:rsid w:val="00145873"/>
    <w:rsid w:val="001535BC"/>
    <w:rsid w:val="00153C2B"/>
    <w:rsid w:val="00171330"/>
    <w:rsid w:val="00173045"/>
    <w:rsid w:val="00174024"/>
    <w:rsid w:val="00183131"/>
    <w:rsid w:val="001831DE"/>
    <w:rsid w:val="00187B1C"/>
    <w:rsid w:val="00187B42"/>
    <w:rsid w:val="00194885"/>
    <w:rsid w:val="00194A64"/>
    <w:rsid w:val="001A0F4F"/>
    <w:rsid w:val="001A2AA3"/>
    <w:rsid w:val="001A6E7D"/>
    <w:rsid w:val="001C0EA1"/>
    <w:rsid w:val="001C2131"/>
    <w:rsid w:val="001C2744"/>
    <w:rsid w:val="001C340F"/>
    <w:rsid w:val="001D01C0"/>
    <w:rsid w:val="001D4CEC"/>
    <w:rsid w:val="001E0DD8"/>
    <w:rsid w:val="001E5032"/>
    <w:rsid w:val="001F09C0"/>
    <w:rsid w:val="001F21B2"/>
    <w:rsid w:val="001F380E"/>
    <w:rsid w:val="00204406"/>
    <w:rsid w:val="002103CB"/>
    <w:rsid w:val="00213886"/>
    <w:rsid w:val="002168F5"/>
    <w:rsid w:val="0022374B"/>
    <w:rsid w:val="002279FC"/>
    <w:rsid w:val="002361C3"/>
    <w:rsid w:val="002424A6"/>
    <w:rsid w:val="00246322"/>
    <w:rsid w:val="002501DA"/>
    <w:rsid w:val="00251918"/>
    <w:rsid w:val="00256A97"/>
    <w:rsid w:val="002652D5"/>
    <w:rsid w:val="00287572"/>
    <w:rsid w:val="002E6323"/>
    <w:rsid w:val="002F2E4A"/>
    <w:rsid w:val="002F582C"/>
    <w:rsid w:val="002F7D65"/>
    <w:rsid w:val="0030785D"/>
    <w:rsid w:val="00307E93"/>
    <w:rsid w:val="0032067D"/>
    <w:rsid w:val="003217B5"/>
    <w:rsid w:val="003243C8"/>
    <w:rsid w:val="00326014"/>
    <w:rsid w:val="00342373"/>
    <w:rsid w:val="00342424"/>
    <w:rsid w:val="00360B22"/>
    <w:rsid w:val="003617E8"/>
    <w:rsid w:val="003625C1"/>
    <w:rsid w:val="003634D1"/>
    <w:rsid w:val="00364042"/>
    <w:rsid w:val="00374B9B"/>
    <w:rsid w:val="003766F4"/>
    <w:rsid w:val="003814F9"/>
    <w:rsid w:val="003B5A7A"/>
    <w:rsid w:val="003D016A"/>
    <w:rsid w:val="003D08DA"/>
    <w:rsid w:val="003E440A"/>
    <w:rsid w:val="003E4A21"/>
    <w:rsid w:val="003F66C9"/>
    <w:rsid w:val="004071EF"/>
    <w:rsid w:val="004116F7"/>
    <w:rsid w:val="0044268E"/>
    <w:rsid w:val="00446C36"/>
    <w:rsid w:val="004508EC"/>
    <w:rsid w:val="004639FA"/>
    <w:rsid w:val="004767CE"/>
    <w:rsid w:val="00477336"/>
    <w:rsid w:val="0048280B"/>
    <w:rsid w:val="00492B22"/>
    <w:rsid w:val="00496685"/>
    <w:rsid w:val="00497A5B"/>
    <w:rsid w:val="004A0352"/>
    <w:rsid w:val="004B7AFB"/>
    <w:rsid w:val="004D0467"/>
    <w:rsid w:val="004E5268"/>
    <w:rsid w:val="004E7B8F"/>
    <w:rsid w:val="004F6925"/>
    <w:rsid w:val="004F6EEC"/>
    <w:rsid w:val="00504998"/>
    <w:rsid w:val="005056D6"/>
    <w:rsid w:val="00510745"/>
    <w:rsid w:val="005116F3"/>
    <w:rsid w:val="005335ED"/>
    <w:rsid w:val="00536F04"/>
    <w:rsid w:val="005431A4"/>
    <w:rsid w:val="00555CAC"/>
    <w:rsid w:val="00556638"/>
    <w:rsid w:val="00565222"/>
    <w:rsid w:val="00566304"/>
    <w:rsid w:val="00577674"/>
    <w:rsid w:val="00590133"/>
    <w:rsid w:val="005A401A"/>
    <w:rsid w:val="005A7F33"/>
    <w:rsid w:val="005B4685"/>
    <w:rsid w:val="005B71C4"/>
    <w:rsid w:val="005F08E8"/>
    <w:rsid w:val="005F5CDD"/>
    <w:rsid w:val="0061692B"/>
    <w:rsid w:val="0061734C"/>
    <w:rsid w:val="00623A59"/>
    <w:rsid w:val="00634C4F"/>
    <w:rsid w:val="00635602"/>
    <w:rsid w:val="006527EC"/>
    <w:rsid w:val="00654F4A"/>
    <w:rsid w:val="00656107"/>
    <w:rsid w:val="006623B6"/>
    <w:rsid w:val="0066316D"/>
    <w:rsid w:val="006643F4"/>
    <w:rsid w:val="00666129"/>
    <w:rsid w:val="00673773"/>
    <w:rsid w:val="00683A09"/>
    <w:rsid w:val="00697525"/>
    <w:rsid w:val="006A3BF9"/>
    <w:rsid w:val="006C4939"/>
    <w:rsid w:val="006D0C38"/>
    <w:rsid w:val="006D1238"/>
    <w:rsid w:val="006E078B"/>
    <w:rsid w:val="006E7AE9"/>
    <w:rsid w:val="006F21BE"/>
    <w:rsid w:val="00701DA5"/>
    <w:rsid w:val="00704E00"/>
    <w:rsid w:val="0070505E"/>
    <w:rsid w:val="00711ED7"/>
    <w:rsid w:val="00721097"/>
    <w:rsid w:val="00722DD3"/>
    <w:rsid w:val="00726E9F"/>
    <w:rsid w:val="00743D28"/>
    <w:rsid w:val="00773C58"/>
    <w:rsid w:val="007774D8"/>
    <w:rsid w:val="00786B99"/>
    <w:rsid w:val="007928A2"/>
    <w:rsid w:val="007A40B8"/>
    <w:rsid w:val="007C4BF6"/>
    <w:rsid w:val="007D2168"/>
    <w:rsid w:val="00823382"/>
    <w:rsid w:val="00826B40"/>
    <w:rsid w:val="008409F4"/>
    <w:rsid w:val="00840AE6"/>
    <w:rsid w:val="00840D36"/>
    <w:rsid w:val="008623F7"/>
    <w:rsid w:val="00864DEA"/>
    <w:rsid w:val="0087014E"/>
    <w:rsid w:val="00875F6A"/>
    <w:rsid w:val="008B1087"/>
    <w:rsid w:val="008C335E"/>
    <w:rsid w:val="008D397E"/>
    <w:rsid w:val="008D57AE"/>
    <w:rsid w:val="008E5D58"/>
    <w:rsid w:val="008F6206"/>
    <w:rsid w:val="0090526F"/>
    <w:rsid w:val="009421A8"/>
    <w:rsid w:val="00944335"/>
    <w:rsid w:val="0094624D"/>
    <w:rsid w:val="00946A6B"/>
    <w:rsid w:val="009520AA"/>
    <w:rsid w:val="00952559"/>
    <w:rsid w:val="009544C8"/>
    <w:rsid w:val="00956331"/>
    <w:rsid w:val="009642D7"/>
    <w:rsid w:val="00993942"/>
    <w:rsid w:val="00997FCD"/>
    <w:rsid w:val="009A104B"/>
    <w:rsid w:val="009B4EF8"/>
    <w:rsid w:val="009B74DF"/>
    <w:rsid w:val="009C429A"/>
    <w:rsid w:val="009D1AE4"/>
    <w:rsid w:val="009E1EDD"/>
    <w:rsid w:val="009E66CD"/>
    <w:rsid w:val="009F3105"/>
    <w:rsid w:val="00A123FB"/>
    <w:rsid w:val="00A147CB"/>
    <w:rsid w:val="00A15E54"/>
    <w:rsid w:val="00A404BA"/>
    <w:rsid w:val="00A50625"/>
    <w:rsid w:val="00A57E94"/>
    <w:rsid w:val="00A61C64"/>
    <w:rsid w:val="00A75468"/>
    <w:rsid w:val="00A801A9"/>
    <w:rsid w:val="00A86A7B"/>
    <w:rsid w:val="00A86EFE"/>
    <w:rsid w:val="00A9746D"/>
    <w:rsid w:val="00AA7BDB"/>
    <w:rsid w:val="00AC07DD"/>
    <w:rsid w:val="00AC7939"/>
    <w:rsid w:val="00AD1BFE"/>
    <w:rsid w:val="00AD68C5"/>
    <w:rsid w:val="00AE38CC"/>
    <w:rsid w:val="00AE786E"/>
    <w:rsid w:val="00AF7ECB"/>
    <w:rsid w:val="00B05441"/>
    <w:rsid w:val="00B070CA"/>
    <w:rsid w:val="00B10E75"/>
    <w:rsid w:val="00B466EB"/>
    <w:rsid w:val="00B520AD"/>
    <w:rsid w:val="00B55995"/>
    <w:rsid w:val="00B8045E"/>
    <w:rsid w:val="00B820B1"/>
    <w:rsid w:val="00BC4B5B"/>
    <w:rsid w:val="00BC5D54"/>
    <w:rsid w:val="00BC74F1"/>
    <w:rsid w:val="00BD32B7"/>
    <w:rsid w:val="00BE6844"/>
    <w:rsid w:val="00C04C41"/>
    <w:rsid w:val="00C2666B"/>
    <w:rsid w:val="00C379AD"/>
    <w:rsid w:val="00C613A2"/>
    <w:rsid w:val="00C77BAA"/>
    <w:rsid w:val="00C97C89"/>
    <w:rsid w:val="00C97EDC"/>
    <w:rsid w:val="00CC212E"/>
    <w:rsid w:val="00CC3D12"/>
    <w:rsid w:val="00CC6152"/>
    <w:rsid w:val="00CD0802"/>
    <w:rsid w:val="00CE1E38"/>
    <w:rsid w:val="00CE6A64"/>
    <w:rsid w:val="00CF0DF7"/>
    <w:rsid w:val="00CF4ACA"/>
    <w:rsid w:val="00D1156B"/>
    <w:rsid w:val="00D11922"/>
    <w:rsid w:val="00D1569E"/>
    <w:rsid w:val="00D2169B"/>
    <w:rsid w:val="00D2485E"/>
    <w:rsid w:val="00D5097E"/>
    <w:rsid w:val="00D6187A"/>
    <w:rsid w:val="00D61B00"/>
    <w:rsid w:val="00D75D2B"/>
    <w:rsid w:val="00D8150E"/>
    <w:rsid w:val="00D8755F"/>
    <w:rsid w:val="00D96F81"/>
    <w:rsid w:val="00D970CE"/>
    <w:rsid w:val="00DA1DD5"/>
    <w:rsid w:val="00DA2B80"/>
    <w:rsid w:val="00DA7FF4"/>
    <w:rsid w:val="00DC18CB"/>
    <w:rsid w:val="00DC22FB"/>
    <w:rsid w:val="00DC6461"/>
    <w:rsid w:val="00DC7678"/>
    <w:rsid w:val="00DF65BB"/>
    <w:rsid w:val="00E213D9"/>
    <w:rsid w:val="00E25DD0"/>
    <w:rsid w:val="00E32691"/>
    <w:rsid w:val="00E61EC7"/>
    <w:rsid w:val="00E66DB3"/>
    <w:rsid w:val="00E92CED"/>
    <w:rsid w:val="00EA695E"/>
    <w:rsid w:val="00EB47EB"/>
    <w:rsid w:val="00EC057D"/>
    <w:rsid w:val="00EC3460"/>
    <w:rsid w:val="00ED253A"/>
    <w:rsid w:val="00EE4EAB"/>
    <w:rsid w:val="00EE56F3"/>
    <w:rsid w:val="00F16EE3"/>
    <w:rsid w:val="00F22709"/>
    <w:rsid w:val="00F339F6"/>
    <w:rsid w:val="00F37C43"/>
    <w:rsid w:val="00F615B6"/>
    <w:rsid w:val="00F9357F"/>
    <w:rsid w:val="00F935FC"/>
    <w:rsid w:val="00FB1B1D"/>
    <w:rsid w:val="00FE08FB"/>
    <w:rsid w:val="00FE25AC"/>
    <w:rsid w:val="00FE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0EE1E"/>
  <w15:chartTrackingRefBased/>
  <w15:docId w15:val="{9AC81EA6-8043-430B-AB4A-0B70CDC7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3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44335"/>
    <w:pPr>
      <w:ind w:left="720"/>
      <w:contextualSpacing/>
    </w:pPr>
  </w:style>
  <w:style w:type="paragraph" w:styleId="Sansinterligne">
    <w:name w:val="No Spacing"/>
    <w:uiPriority w:val="1"/>
    <w:qFormat/>
    <w:rsid w:val="00B070CA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BE68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68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68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68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6844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C7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678"/>
  </w:style>
  <w:style w:type="paragraph" w:styleId="Pieddepage">
    <w:name w:val="footer"/>
    <w:basedOn w:val="Normal"/>
    <w:link w:val="PieddepageCar"/>
    <w:uiPriority w:val="99"/>
    <w:unhideWhenUsed/>
    <w:rsid w:val="00DC7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Pei Lim</dc:creator>
  <cp:keywords/>
  <dc:description/>
  <cp:lastModifiedBy>Virginie Cassigneul</cp:lastModifiedBy>
  <cp:revision>3</cp:revision>
  <dcterms:created xsi:type="dcterms:W3CDTF">2021-06-01T05:52:00Z</dcterms:created>
  <dcterms:modified xsi:type="dcterms:W3CDTF">2021-06-01T05:52:00Z</dcterms:modified>
</cp:coreProperties>
</file>