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805"/>
        <w:gridCol w:w="2951"/>
        <w:gridCol w:w="3048"/>
        <w:gridCol w:w="1559"/>
        <w:gridCol w:w="1984"/>
        <w:gridCol w:w="2924"/>
      </w:tblGrid>
      <w:tr w:rsidR="00004673" w:rsidRPr="00004673" w14:paraId="15264353" w14:textId="77777777" w:rsidTr="00004673">
        <w:tc>
          <w:tcPr>
            <w:tcW w:w="0" w:type="auto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376F1C7" w14:textId="18E51CF0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b/>
                <w:bCs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b/>
                <w:bCs/>
                <w:sz w:val="14"/>
                <w:szCs w:val="16"/>
              </w:rPr>
              <w:t>Appendix table 1. Frailty criteria</w:t>
            </w:r>
          </w:p>
        </w:tc>
      </w:tr>
      <w:tr w:rsidR="00004673" w:rsidRPr="00004673" w14:paraId="2FDBBA4B" w14:textId="77777777" w:rsidTr="00004673">
        <w:tc>
          <w:tcPr>
            <w:tcW w:w="2127" w:type="dxa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77F18D6F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Cohort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(Geographic location in Japan)</w:t>
            </w:r>
          </w:p>
        </w:tc>
        <w:tc>
          <w:tcPr>
            <w:tcW w:w="805" w:type="dxa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08CBC3B4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Data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0C1F84EB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Weight loss</w:t>
            </w:r>
          </w:p>
        </w:tc>
        <w:tc>
          <w:tcPr>
            <w:tcW w:w="3048" w:type="dxa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303AEB83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Exhaustion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5F69C6A5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Weakness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77F6A1C6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Slowness</w:t>
            </w:r>
          </w:p>
        </w:tc>
        <w:tc>
          <w:tcPr>
            <w:tcW w:w="2924" w:type="dxa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4BA9101B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Low activity</w:t>
            </w:r>
          </w:p>
        </w:tc>
      </w:tr>
      <w:tr w:rsidR="00004673" w:rsidRPr="00004673" w14:paraId="0FB1B94B" w14:textId="77777777" w:rsidTr="00004673">
        <w:tc>
          <w:tcPr>
            <w:tcW w:w="2127" w:type="dxa"/>
            <w:tcBorders>
              <w:left w:val="nil"/>
              <w:right w:val="nil"/>
            </w:tcBorders>
            <w:vAlign w:val="center"/>
            <w:hideMark/>
          </w:tcPr>
          <w:p w14:paraId="1B86AAF6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A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(Central part)</w:t>
            </w:r>
          </w:p>
        </w:tc>
        <w:tc>
          <w:tcPr>
            <w:tcW w:w="805" w:type="dxa"/>
            <w:tcBorders>
              <w:left w:val="nil"/>
              <w:right w:val="nil"/>
            </w:tcBorders>
            <w:vAlign w:val="center"/>
            <w:hideMark/>
          </w:tcPr>
          <w:p w14:paraId="18595F6F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2012/2017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14:paraId="37AEE46A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Unintentional weight loss ≥2-3 kg/6 months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#11)</w:t>
            </w:r>
          </w:p>
        </w:tc>
        <w:tc>
          <w:tcPr>
            <w:tcW w:w="3048" w:type="dxa"/>
            <w:tcBorders>
              <w:left w:val="nil"/>
              <w:right w:val="nil"/>
            </w:tcBorders>
            <w:vAlign w:val="center"/>
            <w:hideMark/>
          </w:tcPr>
          <w:p w14:paraId="4B7D8E19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Constant tiredness in the past 2 weeks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#25)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  <w:hideMark/>
          </w:tcPr>
          <w:p w14:paraId="2AC13BE3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Grip strength: 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men &lt;26 kg, women &lt;18 kg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  <w:hideMark/>
          </w:tcPr>
          <w:p w14:paraId="52232F08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Normal walking speed: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 xml:space="preserve"> &lt;1.0 m/s (distance: 2.4 m）</w:t>
            </w:r>
          </w:p>
        </w:tc>
        <w:tc>
          <w:tcPr>
            <w:tcW w:w="2924" w:type="dxa"/>
            <w:tcBorders>
              <w:left w:val="nil"/>
              <w:right w:val="nil"/>
            </w:tcBorders>
            <w:vAlign w:val="center"/>
            <w:hideMark/>
          </w:tcPr>
          <w:p w14:paraId="2AD02F42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1) Low levels of physical exercise &lt;1 day/week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2) Regular physical activities &lt;1 day/week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Applicable to both questions</w:t>
            </w:r>
          </w:p>
        </w:tc>
      </w:tr>
      <w:tr w:rsidR="00004673" w:rsidRPr="00004673" w14:paraId="4C594D71" w14:textId="77777777" w:rsidTr="00004673">
        <w:tc>
          <w:tcPr>
            <w:tcW w:w="2127" w:type="dxa"/>
            <w:tcBorders>
              <w:left w:val="nil"/>
              <w:right w:val="nil"/>
            </w:tcBorders>
            <w:vAlign w:val="center"/>
            <w:hideMark/>
          </w:tcPr>
          <w:p w14:paraId="301E1C35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B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(Central part)</w:t>
            </w:r>
          </w:p>
        </w:tc>
        <w:tc>
          <w:tcPr>
            <w:tcW w:w="805" w:type="dxa"/>
            <w:tcBorders>
              <w:left w:val="nil"/>
              <w:right w:val="nil"/>
            </w:tcBorders>
            <w:vAlign w:val="center"/>
            <w:hideMark/>
          </w:tcPr>
          <w:p w14:paraId="0E2CEC4E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2012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14:paraId="6C723803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Weight loss ≥ 5% in the past 2 years (physically measured)</w:t>
            </w:r>
          </w:p>
        </w:tc>
        <w:tc>
          <w:tcPr>
            <w:tcW w:w="3048" w:type="dxa"/>
            <w:tcBorders>
              <w:left w:val="nil"/>
              <w:right w:val="nil"/>
            </w:tcBorders>
            <w:vAlign w:val="center"/>
            <w:hideMark/>
          </w:tcPr>
          <w:p w14:paraId="74DBB676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1) I felt that everything I did was an effort (CES-D #7)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2) I could not get going (CES-D #20)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Applicable to one or both questions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  <w:hideMark/>
          </w:tcPr>
          <w:p w14:paraId="2BF3B1F2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Grip strength: 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men &lt;26 kg, women &lt;18 kg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  <w:hideMark/>
          </w:tcPr>
          <w:p w14:paraId="3EFE6C1A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Normal walking speed: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 xml:space="preserve"> &lt;1.0 m/s (distance: 10 m）</w:t>
            </w:r>
          </w:p>
        </w:tc>
        <w:tc>
          <w:tcPr>
            <w:tcW w:w="2924" w:type="dxa"/>
            <w:tcBorders>
              <w:left w:val="nil"/>
              <w:right w:val="nil"/>
            </w:tcBorders>
            <w:vAlign w:val="center"/>
            <w:hideMark/>
          </w:tcPr>
          <w:p w14:paraId="4185FD75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The lower 20% physical activity (METs/day) by gender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 xml:space="preserve"> (modified Minnesota Leisure Time Physical Activity Questionnaire)</w:t>
            </w:r>
          </w:p>
        </w:tc>
      </w:tr>
      <w:tr w:rsidR="00004673" w:rsidRPr="00004673" w14:paraId="2A135CE4" w14:textId="77777777" w:rsidTr="00004673">
        <w:tc>
          <w:tcPr>
            <w:tcW w:w="2127" w:type="dxa"/>
            <w:tcBorders>
              <w:left w:val="nil"/>
              <w:right w:val="nil"/>
            </w:tcBorders>
            <w:vAlign w:val="center"/>
            <w:hideMark/>
          </w:tcPr>
          <w:p w14:paraId="18FCBD06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C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(Capital area)</w:t>
            </w:r>
          </w:p>
        </w:tc>
        <w:tc>
          <w:tcPr>
            <w:tcW w:w="805" w:type="dxa"/>
            <w:tcBorders>
              <w:left w:val="nil"/>
              <w:right w:val="nil"/>
            </w:tcBorders>
            <w:vAlign w:val="center"/>
            <w:hideMark/>
          </w:tcPr>
          <w:p w14:paraId="32EC41E8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2012/2017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14:paraId="2CA939FF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Unintentional weight loss ≥2-3 kg/6 months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#11)</w:t>
            </w:r>
          </w:p>
        </w:tc>
        <w:tc>
          <w:tcPr>
            <w:tcW w:w="3048" w:type="dxa"/>
            <w:tcBorders>
              <w:left w:val="nil"/>
              <w:right w:val="nil"/>
            </w:tcBorders>
            <w:vAlign w:val="center"/>
            <w:hideMark/>
          </w:tcPr>
          <w:p w14:paraId="7322C7DF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Constant tiredness in the past 2 weeks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#25)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  <w:hideMark/>
          </w:tcPr>
          <w:p w14:paraId="185AA6DB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Grip strength: 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women &lt;18 kg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(only women data)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  <w:hideMark/>
          </w:tcPr>
          <w:p w14:paraId="68BFE850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Normal walking speed: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 xml:space="preserve"> &lt;1.0 m/s (distance: 5 m）</w:t>
            </w:r>
          </w:p>
        </w:tc>
        <w:tc>
          <w:tcPr>
            <w:tcW w:w="2924" w:type="dxa"/>
            <w:tcBorders>
              <w:left w:val="nil"/>
              <w:right w:val="nil"/>
            </w:tcBorders>
            <w:vAlign w:val="center"/>
            <w:hideMark/>
          </w:tcPr>
          <w:p w14:paraId="25402D37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1) Take regular walks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2) Perform light gymnastics regularly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3) Exercise regularly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Not applicable to all questions</w:t>
            </w:r>
          </w:p>
        </w:tc>
      </w:tr>
      <w:tr w:rsidR="00004673" w:rsidRPr="00004673" w14:paraId="2F32D103" w14:textId="77777777" w:rsidTr="00004673">
        <w:tc>
          <w:tcPr>
            <w:tcW w:w="2127" w:type="dxa"/>
            <w:tcBorders>
              <w:left w:val="nil"/>
              <w:right w:val="nil"/>
            </w:tcBorders>
            <w:vAlign w:val="center"/>
            <w:hideMark/>
          </w:tcPr>
          <w:p w14:paraId="43DF5C5D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D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(Mid-eastern part)</w:t>
            </w:r>
          </w:p>
        </w:tc>
        <w:tc>
          <w:tcPr>
            <w:tcW w:w="805" w:type="dxa"/>
            <w:tcBorders>
              <w:left w:val="nil"/>
              <w:right w:val="nil"/>
            </w:tcBorders>
            <w:vAlign w:val="center"/>
            <w:hideMark/>
          </w:tcPr>
          <w:p w14:paraId="6AE724D7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2012/2017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14:paraId="407D29C4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Unintentional weight loss ≥2-3 kg/6 months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#11)</w:t>
            </w:r>
          </w:p>
        </w:tc>
        <w:tc>
          <w:tcPr>
            <w:tcW w:w="3048" w:type="dxa"/>
            <w:tcBorders>
              <w:left w:val="nil"/>
              <w:right w:val="nil"/>
            </w:tcBorders>
            <w:vAlign w:val="center"/>
            <w:hideMark/>
          </w:tcPr>
          <w:p w14:paraId="1CB82025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Constant tiredness in the past 2 weeks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#25)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  <w:hideMark/>
          </w:tcPr>
          <w:p w14:paraId="5EB5DA0C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Grip strength: 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men &lt;26 kg, women &lt;18 kg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  <w:hideMark/>
          </w:tcPr>
          <w:p w14:paraId="017AD774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Normal walking speed: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 xml:space="preserve"> &lt;1.0 m/s (distance: 5 m）</w:t>
            </w:r>
          </w:p>
        </w:tc>
        <w:tc>
          <w:tcPr>
            <w:tcW w:w="2924" w:type="dxa"/>
            <w:tcBorders>
              <w:left w:val="nil"/>
              <w:right w:val="nil"/>
            </w:tcBorders>
            <w:vAlign w:val="center"/>
            <w:hideMark/>
          </w:tcPr>
          <w:p w14:paraId="60A82F7E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2012：Frequency of going outdoors &lt;1 time/a few days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2017: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1) Low levels of physical exercise &lt;1 day/week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2) Regular physical activities &lt;1 day/week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Applicable to both questions</w:t>
            </w:r>
          </w:p>
        </w:tc>
      </w:tr>
      <w:tr w:rsidR="00004673" w:rsidRPr="00004673" w14:paraId="3AE33FEE" w14:textId="77777777" w:rsidTr="00004673">
        <w:tc>
          <w:tcPr>
            <w:tcW w:w="2127" w:type="dxa"/>
            <w:tcBorders>
              <w:left w:val="nil"/>
              <w:right w:val="nil"/>
            </w:tcBorders>
            <w:vAlign w:val="center"/>
            <w:hideMark/>
          </w:tcPr>
          <w:p w14:paraId="4B893608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E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(Capital area)</w:t>
            </w:r>
          </w:p>
        </w:tc>
        <w:tc>
          <w:tcPr>
            <w:tcW w:w="805" w:type="dxa"/>
            <w:tcBorders>
              <w:left w:val="nil"/>
              <w:right w:val="nil"/>
            </w:tcBorders>
            <w:vAlign w:val="center"/>
            <w:hideMark/>
          </w:tcPr>
          <w:p w14:paraId="69EAB7DB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2012/2017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14:paraId="6C9C3C6D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Unintentional weight loss ≥2-3 kg/6 months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#11)</w:t>
            </w:r>
          </w:p>
        </w:tc>
        <w:tc>
          <w:tcPr>
            <w:tcW w:w="3048" w:type="dxa"/>
            <w:tcBorders>
              <w:left w:val="nil"/>
              <w:right w:val="nil"/>
            </w:tcBorders>
            <w:vAlign w:val="center"/>
            <w:hideMark/>
          </w:tcPr>
          <w:p w14:paraId="40C702B4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Constant tiredness in the past 2 weeks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#25)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  <w:hideMark/>
          </w:tcPr>
          <w:p w14:paraId="2DBF9CD1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Grip strength: 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men &lt;26 kg, women &lt;18 kg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  <w:hideMark/>
          </w:tcPr>
          <w:p w14:paraId="2AEFC735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Normal walking speed: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 xml:space="preserve"> &lt;1.0 m/s (distance: 2012 10 m, 2017 5 m）</w:t>
            </w:r>
          </w:p>
        </w:tc>
        <w:tc>
          <w:tcPr>
            <w:tcW w:w="2924" w:type="dxa"/>
            <w:tcBorders>
              <w:left w:val="nil"/>
              <w:right w:val="nil"/>
            </w:tcBorders>
            <w:vAlign w:val="center"/>
            <w:hideMark/>
          </w:tcPr>
          <w:p w14:paraId="4BBA0875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1) Low levels of physical exercise &lt;1 day/week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2) Regular physical activities &lt;1 day/week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Applicable to both questions</w:t>
            </w:r>
          </w:p>
        </w:tc>
      </w:tr>
      <w:tr w:rsidR="00004673" w:rsidRPr="00004673" w14:paraId="03DDFFE0" w14:textId="77777777" w:rsidTr="00004673">
        <w:tc>
          <w:tcPr>
            <w:tcW w:w="2127" w:type="dxa"/>
            <w:tcBorders>
              <w:left w:val="nil"/>
              <w:right w:val="nil"/>
            </w:tcBorders>
            <w:vAlign w:val="center"/>
            <w:hideMark/>
          </w:tcPr>
          <w:p w14:paraId="3B18559E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F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(Capital area)</w:t>
            </w:r>
          </w:p>
        </w:tc>
        <w:tc>
          <w:tcPr>
            <w:tcW w:w="805" w:type="dxa"/>
            <w:tcBorders>
              <w:left w:val="nil"/>
              <w:right w:val="nil"/>
            </w:tcBorders>
            <w:vAlign w:val="center"/>
            <w:hideMark/>
          </w:tcPr>
          <w:p w14:paraId="2F99652B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2017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14:paraId="2ACAE323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Unintentional weight loss ≥2-3 kg/6 months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#11)</w:t>
            </w:r>
          </w:p>
        </w:tc>
        <w:tc>
          <w:tcPr>
            <w:tcW w:w="3048" w:type="dxa"/>
            <w:tcBorders>
              <w:left w:val="nil"/>
              <w:right w:val="nil"/>
            </w:tcBorders>
            <w:vAlign w:val="center"/>
            <w:hideMark/>
          </w:tcPr>
          <w:p w14:paraId="44787840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Constant tiredness in the past 2 weeks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#25)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  <w:hideMark/>
          </w:tcPr>
          <w:p w14:paraId="5CAA147A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Grip strength: 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men &lt;26 kg, women &lt;18 kg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  <w:hideMark/>
          </w:tcPr>
          <w:p w14:paraId="03E07560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Normal walking speed: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 xml:space="preserve"> &lt;1.0 m/s (distance: 5 m）</w:t>
            </w:r>
          </w:p>
        </w:tc>
        <w:tc>
          <w:tcPr>
            <w:tcW w:w="2924" w:type="dxa"/>
            <w:tcBorders>
              <w:left w:val="nil"/>
              <w:right w:val="nil"/>
            </w:tcBorders>
            <w:vAlign w:val="center"/>
            <w:hideMark/>
          </w:tcPr>
          <w:p w14:paraId="55038A50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1) Low levels of physical exercise &lt;1 day/week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2) Regular physical activities &lt;1 day/week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Applicable to both questions</w:t>
            </w:r>
          </w:p>
        </w:tc>
      </w:tr>
      <w:tr w:rsidR="00004673" w:rsidRPr="00004673" w14:paraId="7A9A5FDA" w14:textId="77777777" w:rsidTr="00004673">
        <w:tc>
          <w:tcPr>
            <w:tcW w:w="2127" w:type="dxa"/>
            <w:tcBorders>
              <w:left w:val="nil"/>
              <w:right w:val="nil"/>
            </w:tcBorders>
            <w:vAlign w:val="center"/>
            <w:hideMark/>
          </w:tcPr>
          <w:p w14:paraId="76ADDB8F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G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(Southwestern part)</w:t>
            </w:r>
          </w:p>
        </w:tc>
        <w:tc>
          <w:tcPr>
            <w:tcW w:w="805" w:type="dxa"/>
            <w:tcBorders>
              <w:left w:val="nil"/>
              <w:right w:val="nil"/>
            </w:tcBorders>
            <w:vAlign w:val="center"/>
            <w:hideMark/>
          </w:tcPr>
          <w:p w14:paraId="06CCFD15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2012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14:paraId="0115B320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Unintentional weight loss ≥2-3 kg/6 months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#11)</w:t>
            </w:r>
          </w:p>
        </w:tc>
        <w:tc>
          <w:tcPr>
            <w:tcW w:w="3048" w:type="dxa"/>
            <w:tcBorders>
              <w:left w:val="nil"/>
              <w:right w:val="nil"/>
            </w:tcBorders>
            <w:vAlign w:val="center"/>
            <w:hideMark/>
          </w:tcPr>
          <w:p w14:paraId="38857159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Constant tiredness in the past 2 weeks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#25)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  <w:hideMark/>
          </w:tcPr>
          <w:p w14:paraId="725A28F0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Grip strength: 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men &lt;26 kg, women &lt;18 kg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  <w:hideMark/>
          </w:tcPr>
          <w:p w14:paraId="07E1810B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Normal walking speed: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 xml:space="preserve"> &lt;1.0 m/s (distance: 6 m）</w:t>
            </w:r>
          </w:p>
        </w:tc>
        <w:tc>
          <w:tcPr>
            <w:tcW w:w="2924" w:type="dxa"/>
            <w:tcBorders>
              <w:left w:val="nil"/>
              <w:right w:val="nil"/>
            </w:tcBorders>
            <w:vAlign w:val="center"/>
            <w:hideMark/>
          </w:tcPr>
          <w:p w14:paraId="71202E3A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Frequency of going outdoors &lt;1 day/week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#16)</w:t>
            </w:r>
          </w:p>
        </w:tc>
      </w:tr>
      <w:tr w:rsidR="00004673" w:rsidRPr="00004673" w14:paraId="4412F9E5" w14:textId="77777777" w:rsidTr="00004673">
        <w:tc>
          <w:tcPr>
            <w:tcW w:w="2127" w:type="dxa"/>
            <w:tcBorders>
              <w:left w:val="nil"/>
              <w:right w:val="nil"/>
            </w:tcBorders>
            <w:vAlign w:val="center"/>
            <w:hideMark/>
          </w:tcPr>
          <w:p w14:paraId="0F5C26E8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H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(Suburbs of capital area)</w:t>
            </w:r>
          </w:p>
        </w:tc>
        <w:tc>
          <w:tcPr>
            <w:tcW w:w="805" w:type="dxa"/>
            <w:tcBorders>
              <w:left w:val="nil"/>
              <w:right w:val="nil"/>
            </w:tcBorders>
            <w:vAlign w:val="center"/>
            <w:hideMark/>
          </w:tcPr>
          <w:p w14:paraId="5D4D5DBC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2012/2017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14:paraId="7C11CBC3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2012: Unintentional weight loss ≥2-3 kg/6 months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#11)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2017：Weight loss ≥ 5% in the past 2 years (measured with the InBody430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  <w:vertAlign w:val="superscript"/>
              </w:rPr>
              <w:t>a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)</w:t>
            </w:r>
          </w:p>
        </w:tc>
        <w:tc>
          <w:tcPr>
            <w:tcW w:w="3048" w:type="dxa"/>
            <w:tcBorders>
              <w:left w:val="nil"/>
              <w:right w:val="nil"/>
            </w:tcBorders>
            <w:vAlign w:val="center"/>
            <w:hideMark/>
          </w:tcPr>
          <w:p w14:paraId="51C2E935" w14:textId="3D77062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1) Find it difficult to do what was easy before in the past 2 weeks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#23)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2) Feel constant tiredness in the past 2 weeks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#25)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Applicable to one or both questions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  <w:hideMark/>
          </w:tcPr>
          <w:p w14:paraId="3D79695A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Grip strength: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the lower 20 % by gender and BMI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  <w:hideMark/>
          </w:tcPr>
          <w:p w14:paraId="75CB6607" w14:textId="38FE1B91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Normal walking 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speed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  <w:vertAlign w:val="superscript"/>
              </w:rPr>
              <w:t>b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: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 xml:space="preserve">the lower 20% by gender and </w:t>
            </w:r>
            <w:r w:rsidR="00111616" w:rsidRPr="00004673">
              <w:rPr>
                <w:rFonts w:ascii="Yu Gothic" w:eastAsia="Yu Gothic" w:hAnsi="Yu Gothic"/>
                <w:sz w:val="14"/>
                <w:szCs w:val="16"/>
              </w:rPr>
              <w:t>height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(distance: 5 m）</w:t>
            </w:r>
          </w:p>
        </w:tc>
        <w:tc>
          <w:tcPr>
            <w:tcW w:w="2924" w:type="dxa"/>
            <w:tcBorders>
              <w:left w:val="nil"/>
              <w:right w:val="nil"/>
            </w:tcBorders>
            <w:vAlign w:val="center"/>
            <w:hideMark/>
          </w:tcPr>
          <w:p w14:paraId="17160D90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The lower 20 % of physical activity (METs/day) by gender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 xml:space="preserve"> (Global Physical Activity Questionnaire)</w:t>
            </w:r>
          </w:p>
        </w:tc>
      </w:tr>
      <w:tr w:rsidR="00004673" w:rsidRPr="00004673" w14:paraId="44CC6E44" w14:textId="77777777" w:rsidTr="00004673">
        <w:tc>
          <w:tcPr>
            <w:tcW w:w="2127" w:type="dxa"/>
            <w:tcBorders>
              <w:left w:val="nil"/>
              <w:right w:val="nil"/>
            </w:tcBorders>
            <w:vAlign w:val="center"/>
            <w:hideMark/>
          </w:tcPr>
          <w:p w14:paraId="2709A2F4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I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(Southwestern part)</w:t>
            </w:r>
          </w:p>
        </w:tc>
        <w:tc>
          <w:tcPr>
            <w:tcW w:w="805" w:type="dxa"/>
            <w:tcBorders>
              <w:left w:val="nil"/>
              <w:right w:val="nil"/>
            </w:tcBorders>
            <w:vAlign w:val="center"/>
            <w:hideMark/>
          </w:tcPr>
          <w:p w14:paraId="37BD3F89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2017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14:paraId="723B3CE3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Unintentional weight loss ≥2-3 kg/6 months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#11)</w:t>
            </w:r>
          </w:p>
        </w:tc>
        <w:tc>
          <w:tcPr>
            <w:tcW w:w="3048" w:type="dxa"/>
            <w:tcBorders>
              <w:left w:val="nil"/>
              <w:right w:val="nil"/>
            </w:tcBorders>
            <w:vAlign w:val="center"/>
            <w:hideMark/>
          </w:tcPr>
          <w:p w14:paraId="659BD3AA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Constant tiredness in the past 2 weeks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#25)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  <w:hideMark/>
          </w:tcPr>
          <w:p w14:paraId="2613FCB2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Grip strength: 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men &lt;26 kg, women &lt;18 kg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  <w:hideMark/>
          </w:tcPr>
          <w:p w14:paraId="67D20DA1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Normal walking speed: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 xml:space="preserve"> &lt;1.0 m/s (distance: 5 m）</w:t>
            </w:r>
          </w:p>
        </w:tc>
        <w:tc>
          <w:tcPr>
            <w:tcW w:w="2924" w:type="dxa"/>
            <w:tcBorders>
              <w:left w:val="nil"/>
              <w:right w:val="nil"/>
            </w:tcBorders>
            <w:vAlign w:val="center"/>
            <w:hideMark/>
          </w:tcPr>
          <w:p w14:paraId="0061D8F2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1) Low levels of physical exercise &lt;1 day/week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2) Regular physical activities &lt;1 day/week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Applicable to both questions</w:t>
            </w:r>
          </w:p>
        </w:tc>
      </w:tr>
      <w:tr w:rsidR="00004673" w:rsidRPr="00004673" w14:paraId="79485ED0" w14:textId="77777777" w:rsidTr="00004673"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F02F0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J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(Southern part)</w:t>
            </w:r>
          </w:p>
        </w:tc>
        <w:tc>
          <w:tcPr>
            <w:tcW w:w="805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10B06A" w14:textId="77777777" w:rsidR="00004673" w:rsidRPr="00004673" w:rsidRDefault="00004673" w:rsidP="00004673">
            <w:pPr>
              <w:spacing w:line="200" w:lineRule="exact"/>
              <w:contextualSpacing/>
              <w:jc w:val="center"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2017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4CBCD5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Unintentional weight loss ≥2-3 kg/6 months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#11)</w:t>
            </w:r>
          </w:p>
        </w:tc>
        <w:tc>
          <w:tcPr>
            <w:tcW w:w="3048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F5078D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Constant tiredness in the past 2 weeks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Kihon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Checklist #25)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2F93B2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Grip strength: 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men &lt;26 kg, women &lt;18 kg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420DF2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Normal walking speed: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 xml:space="preserve"> &lt;1.0 m/s (distance: 10 m）</w:t>
            </w:r>
          </w:p>
        </w:tc>
        <w:tc>
          <w:tcPr>
            <w:tcW w:w="2924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1DE78A" w14:textId="77777777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1) Low levels of physical exercise &lt;1 day/week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2) Regular physical activities &lt;1 day/week</w:t>
            </w: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br/>
              <w:t>Applicable to both questions</w:t>
            </w:r>
          </w:p>
        </w:tc>
      </w:tr>
      <w:tr w:rsidR="00004673" w:rsidRPr="00004673" w14:paraId="46779BCA" w14:textId="77777777" w:rsidTr="00004673">
        <w:tc>
          <w:tcPr>
            <w:tcW w:w="0" w:type="auto"/>
            <w:gridSpan w:val="7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16262DD" w14:textId="1BDEF9F9" w:rsidR="00004673" w:rsidRPr="00004673" w:rsidRDefault="00004673" w:rsidP="00004673">
            <w:pPr>
              <w:spacing w:line="200" w:lineRule="exact"/>
              <w:contextualSpacing/>
              <w:rPr>
                <w:rFonts w:ascii="Yu Gothic" w:eastAsia="Yu Gothic" w:hAnsi="Yu Gothic"/>
                <w:sz w:val="14"/>
                <w:szCs w:val="16"/>
              </w:rPr>
            </w:pPr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a. InBody430 (</w:t>
            </w:r>
            <w:proofErr w:type="spellStart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>InBody</w:t>
            </w:r>
            <w:proofErr w:type="spellEnd"/>
            <w:r w:rsidRPr="00004673">
              <w:rPr>
                <w:rFonts w:ascii="Yu Gothic" w:eastAsia="Yu Gothic" w:hAnsi="Yu Gothic" w:hint="eastAsia"/>
                <w:sz w:val="14"/>
                <w:szCs w:val="16"/>
              </w:rPr>
              <w:t xml:space="preserve"> Japan, Tokyo, Japan); b. Slowness was recalculated (&lt;1.0 m/s) for the meta-analysis</w:t>
            </w:r>
          </w:p>
        </w:tc>
      </w:tr>
    </w:tbl>
    <w:p w14:paraId="427AFE03" w14:textId="77777777" w:rsidR="00004673" w:rsidRPr="00004673" w:rsidRDefault="00004673"/>
    <w:sectPr w:rsidR="00004673" w:rsidRPr="00004673" w:rsidSect="0000467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73"/>
    <w:rsid w:val="00004673"/>
    <w:rsid w:val="000620F2"/>
    <w:rsid w:val="0011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6803218C"/>
  <w15:chartTrackingRefBased/>
  <w15:docId w15:val="{46A493B4-FE61-48B9-86C1-7683009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Virginie Cassigneul</cp:lastModifiedBy>
  <cp:revision>2</cp:revision>
  <dcterms:created xsi:type="dcterms:W3CDTF">2020-12-02T11:39:00Z</dcterms:created>
  <dcterms:modified xsi:type="dcterms:W3CDTF">2020-12-02T11:39:00Z</dcterms:modified>
</cp:coreProperties>
</file>