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2DF6F" w14:textId="77777777" w:rsidR="00C32A17" w:rsidRPr="004E6B45" w:rsidRDefault="00C32A17" w:rsidP="00C32A17">
      <w:pPr>
        <w:spacing w:after="0"/>
        <w:rPr>
          <w:rFonts w:cs="Times New Roman"/>
          <w:b/>
        </w:rPr>
      </w:pPr>
      <w:r w:rsidRPr="004E6B45">
        <w:rPr>
          <w:rFonts w:cs="Times New Roman"/>
          <w:b/>
        </w:rPr>
        <w:t xml:space="preserve">Appendix </w:t>
      </w:r>
      <w:r>
        <w:rPr>
          <w:rFonts w:cs="Times New Roman"/>
          <w:b/>
        </w:rPr>
        <w:t>1</w:t>
      </w:r>
      <w:r w:rsidRPr="004E6B45">
        <w:rPr>
          <w:rFonts w:cs="Times New Roman"/>
          <w:b/>
        </w:rPr>
        <w:t xml:space="preserve">: Self-rated </w:t>
      </w:r>
      <w:r>
        <w:rPr>
          <w:rFonts w:cs="Times New Roman"/>
          <w:b/>
        </w:rPr>
        <w:t xml:space="preserve">Clinical Frailty Scale </w:t>
      </w:r>
    </w:p>
    <w:p w14:paraId="24B2A468" w14:textId="77777777" w:rsidR="00C32A17" w:rsidRPr="00E50F54" w:rsidRDefault="00C32A17" w:rsidP="00C32A17">
      <w:pPr>
        <w:rPr>
          <w:rFonts w:cs="Times New Roman"/>
          <w:szCs w:val="24"/>
        </w:rPr>
      </w:pPr>
      <w:r w:rsidRPr="00E50F54">
        <w:rPr>
          <w:rFonts w:cs="Times New Roman"/>
          <w:szCs w:val="24"/>
        </w:rPr>
        <w:t>Please rate YOUR frailty on this scale.</w:t>
      </w:r>
    </w:p>
    <w:p w14:paraId="7459DFA7" w14:textId="77777777" w:rsidR="00C32A17" w:rsidRPr="00E50F54" w:rsidRDefault="00C32A17" w:rsidP="00C32A17">
      <w:pPr>
        <w:autoSpaceDE w:val="0"/>
        <w:autoSpaceDN w:val="0"/>
        <w:adjustRightInd w:val="0"/>
        <w:spacing w:line="360" w:lineRule="auto"/>
        <w:ind w:left="360"/>
        <w:rPr>
          <w:rFonts w:cs="Times New Roman"/>
          <w:szCs w:val="24"/>
        </w:rPr>
      </w:pPr>
      <w:r w:rsidRPr="00E50F54">
        <w:rPr>
          <w:rFonts w:cs="Times New Roman"/>
          <w:szCs w:val="24"/>
        </w:rPr>
        <w:t>1. Very fit</w:t>
      </w:r>
    </w:p>
    <w:p w14:paraId="36E5FA83" w14:textId="77777777" w:rsidR="00C32A17" w:rsidRPr="00E50F54" w:rsidRDefault="00C32A17" w:rsidP="00C32A17">
      <w:pPr>
        <w:autoSpaceDE w:val="0"/>
        <w:autoSpaceDN w:val="0"/>
        <w:adjustRightInd w:val="0"/>
        <w:spacing w:line="360" w:lineRule="auto"/>
        <w:ind w:left="360"/>
        <w:rPr>
          <w:rFonts w:cs="Times New Roman"/>
          <w:szCs w:val="24"/>
        </w:rPr>
      </w:pPr>
      <w:r w:rsidRPr="00E50F54">
        <w:rPr>
          <w:rFonts w:cs="Times New Roman"/>
          <w:szCs w:val="24"/>
        </w:rPr>
        <w:t>2. Well, with no disease</w:t>
      </w:r>
    </w:p>
    <w:p w14:paraId="2FC83C59" w14:textId="77777777" w:rsidR="00C32A17" w:rsidRPr="00E50F54" w:rsidRDefault="00C32A17" w:rsidP="00C32A17">
      <w:pPr>
        <w:autoSpaceDE w:val="0"/>
        <w:autoSpaceDN w:val="0"/>
        <w:adjustRightInd w:val="0"/>
        <w:spacing w:line="360" w:lineRule="auto"/>
        <w:ind w:left="360"/>
        <w:rPr>
          <w:rFonts w:cs="Times New Roman"/>
          <w:szCs w:val="24"/>
        </w:rPr>
      </w:pPr>
      <w:r w:rsidRPr="00E50F54">
        <w:rPr>
          <w:rFonts w:cs="Times New Roman"/>
          <w:szCs w:val="24"/>
        </w:rPr>
        <w:t>3. Well, with treated disease</w:t>
      </w:r>
    </w:p>
    <w:p w14:paraId="2FBFE41F" w14:textId="77777777" w:rsidR="00C32A17" w:rsidRPr="00E50F54" w:rsidRDefault="00C32A17" w:rsidP="00C32A17">
      <w:pPr>
        <w:autoSpaceDE w:val="0"/>
        <w:autoSpaceDN w:val="0"/>
        <w:adjustRightInd w:val="0"/>
        <w:spacing w:line="360" w:lineRule="auto"/>
        <w:ind w:left="360"/>
        <w:rPr>
          <w:rFonts w:cs="Times New Roman"/>
          <w:szCs w:val="24"/>
        </w:rPr>
      </w:pPr>
      <w:r w:rsidRPr="00E50F54">
        <w:rPr>
          <w:rFonts w:cs="Times New Roman"/>
          <w:szCs w:val="24"/>
        </w:rPr>
        <w:t>4. Apparently vulnerable — “slowed up”</w:t>
      </w:r>
    </w:p>
    <w:p w14:paraId="6F9F3F2B" w14:textId="77777777" w:rsidR="00C32A17" w:rsidRPr="00E50F54" w:rsidRDefault="00C32A17" w:rsidP="00C32A17">
      <w:pPr>
        <w:autoSpaceDE w:val="0"/>
        <w:autoSpaceDN w:val="0"/>
        <w:adjustRightInd w:val="0"/>
        <w:spacing w:line="360" w:lineRule="auto"/>
        <w:ind w:left="360"/>
        <w:rPr>
          <w:rFonts w:cs="Times New Roman"/>
          <w:szCs w:val="24"/>
        </w:rPr>
      </w:pPr>
      <w:r w:rsidRPr="00E50F54">
        <w:rPr>
          <w:rFonts w:cs="Times New Roman"/>
          <w:szCs w:val="24"/>
        </w:rPr>
        <w:t>5. Mildly frail</w:t>
      </w:r>
    </w:p>
    <w:p w14:paraId="4B474084" w14:textId="77777777" w:rsidR="00C32A17" w:rsidRPr="00E50F54" w:rsidRDefault="00C32A17" w:rsidP="00C32A17">
      <w:pPr>
        <w:autoSpaceDE w:val="0"/>
        <w:autoSpaceDN w:val="0"/>
        <w:adjustRightInd w:val="0"/>
        <w:spacing w:line="360" w:lineRule="auto"/>
        <w:ind w:left="360"/>
        <w:rPr>
          <w:rFonts w:cs="Times New Roman"/>
          <w:szCs w:val="24"/>
        </w:rPr>
      </w:pPr>
      <w:r w:rsidRPr="00E50F54">
        <w:rPr>
          <w:rFonts w:cs="Times New Roman"/>
          <w:szCs w:val="24"/>
        </w:rPr>
        <w:t>6. Moderately frail</w:t>
      </w:r>
    </w:p>
    <w:p w14:paraId="0782F760" w14:textId="77777777" w:rsidR="00C32A17" w:rsidRPr="00E50F54" w:rsidRDefault="00C32A17" w:rsidP="00C32A17">
      <w:pPr>
        <w:autoSpaceDE w:val="0"/>
        <w:autoSpaceDN w:val="0"/>
        <w:adjustRightInd w:val="0"/>
        <w:spacing w:line="360" w:lineRule="auto"/>
        <w:ind w:left="360"/>
        <w:rPr>
          <w:rFonts w:cs="Times New Roman"/>
          <w:szCs w:val="24"/>
        </w:rPr>
      </w:pPr>
      <w:r w:rsidRPr="00E50F54">
        <w:rPr>
          <w:rFonts w:cs="Times New Roman"/>
          <w:szCs w:val="24"/>
        </w:rPr>
        <w:t>7. Severely frail</w:t>
      </w:r>
    </w:p>
    <w:p w14:paraId="4658D52C" w14:textId="77777777" w:rsidR="00C32A17" w:rsidRPr="00762856" w:rsidRDefault="00C32A17" w:rsidP="00C32A17">
      <w:pPr>
        <w:ind w:left="720"/>
        <w:rPr>
          <w:rFonts w:ascii="Courier New" w:hAnsi="Courier New" w:cs="Courier New"/>
          <w:szCs w:val="24"/>
        </w:rPr>
      </w:pPr>
    </w:p>
    <w:p w14:paraId="58F6D4C5" w14:textId="77777777" w:rsidR="006071F7" w:rsidRDefault="00C32A17">
      <w:bookmarkStart w:id="0" w:name="_GoBack"/>
      <w:bookmarkEnd w:id="0"/>
    </w:p>
    <w:sectPr w:rsidR="00607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17"/>
    <w:rsid w:val="002D5FAF"/>
    <w:rsid w:val="0064743C"/>
    <w:rsid w:val="00C3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4170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2A17"/>
    <w:pPr>
      <w:spacing w:after="160" w:line="480" w:lineRule="auto"/>
    </w:pPr>
    <w:rPr>
      <w:rFonts w:ascii="Times New Roman" w:hAnsi="Times New Roman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211</Characters>
  <Application>Microsoft Macintosh Word</Application>
  <DocSecurity>0</DocSecurity>
  <Lines>1</Lines>
  <Paragraphs>1</Paragraphs>
  <ScaleCrop>false</ScaleCrop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2020-01-13T11:08:00Z</dcterms:created>
  <dcterms:modified xsi:type="dcterms:W3CDTF">2020-01-13T11:09:00Z</dcterms:modified>
</cp:coreProperties>
</file>